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CC6582" w14:textId="77777777" w:rsidR="00A01FD1" w:rsidRDefault="00573D5C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</w:rPr>
        <w:t>ANEXO 1: REQUISITOS Y ESPECIFICACIONES TÉCNICAS</w:t>
      </w:r>
    </w:p>
    <w:p w14:paraId="555F2862" w14:textId="77777777" w:rsidR="00A01FD1" w:rsidRDefault="00A01FD1">
      <w:pPr>
        <w:jc w:val="center"/>
        <w:rPr>
          <w:rFonts w:ascii="Tahoma" w:eastAsia="Tahoma" w:hAnsi="Tahoma" w:cs="Tahoma"/>
          <w:b/>
          <w:color w:val="000000"/>
        </w:rPr>
      </w:pPr>
    </w:p>
    <w:tbl>
      <w:tblPr>
        <w:tblStyle w:val="a"/>
        <w:tblW w:w="95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1"/>
        <w:gridCol w:w="1619"/>
        <w:gridCol w:w="1223"/>
        <w:gridCol w:w="1816"/>
        <w:gridCol w:w="4012"/>
      </w:tblGrid>
      <w:tr w:rsidR="00A01FD1" w14:paraId="2A962F04" w14:textId="77777777">
        <w:trPr>
          <w:trHeight w:val="297"/>
        </w:trPr>
        <w:tc>
          <w:tcPr>
            <w:tcW w:w="9511" w:type="dxa"/>
            <w:gridSpan w:val="5"/>
            <w:shd w:val="clear" w:color="auto" w:fill="92D050"/>
          </w:tcPr>
          <w:p w14:paraId="3E9D10B1" w14:textId="0E5C5605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ESPECIFICACIONES TÉCNICAS REQUERIDAS </w:t>
            </w:r>
            <w:r w:rsidR="003B6E33">
              <w:rPr>
                <w:rFonts w:ascii="Tahoma" w:eastAsia="Tahoma" w:hAnsi="Tahoma" w:cs="Tahoma"/>
                <w:b/>
                <w:color w:val="000000"/>
              </w:rPr>
              <w:t>HA</w:t>
            </w:r>
            <w:r w:rsidR="007A6A7F">
              <w:rPr>
                <w:rFonts w:ascii="Tahoma" w:eastAsia="Tahoma" w:hAnsi="Tahoma" w:cs="Tahoma"/>
                <w:b/>
                <w:color w:val="000000"/>
              </w:rPr>
              <w:t>RD</w:t>
            </w:r>
            <w:r w:rsidR="003B6E33">
              <w:rPr>
                <w:rFonts w:ascii="Tahoma" w:eastAsia="Tahoma" w:hAnsi="Tahoma" w:cs="Tahoma"/>
                <w:b/>
                <w:color w:val="000000"/>
              </w:rPr>
              <w:t>WARE</w:t>
            </w:r>
          </w:p>
        </w:tc>
      </w:tr>
      <w:tr w:rsidR="00A01FD1" w14:paraId="5817B971" w14:textId="77777777">
        <w:trPr>
          <w:trHeight w:val="297"/>
        </w:trPr>
        <w:tc>
          <w:tcPr>
            <w:tcW w:w="841" w:type="dxa"/>
            <w:shd w:val="clear" w:color="auto" w:fill="92D050"/>
          </w:tcPr>
          <w:p w14:paraId="5E9688B0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ÍTEM</w:t>
            </w:r>
          </w:p>
        </w:tc>
        <w:tc>
          <w:tcPr>
            <w:tcW w:w="1619" w:type="dxa"/>
            <w:shd w:val="clear" w:color="auto" w:fill="92D050"/>
          </w:tcPr>
          <w:p w14:paraId="5006B8C7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Descripción</w:t>
            </w:r>
          </w:p>
        </w:tc>
        <w:tc>
          <w:tcPr>
            <w:tcW w:w="1223" w:type="dxa"/>
            <w:shd w:val="clear" w:color="auto" w:fill="92D050"/>
          </w:tcPr>
          <w:p w14:paraId="2CEB9943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UNIDAD</w:t>
            </w:r>
          </w:p>
        </w:tc>
        <w:tc>
          <w:tcPr>
            <w:tcW w:w="1816" w:type="dxa"/>
            <w:shd w:val="clear" w:color="auto" w:fill="92D050"/>
          </w:tcPr>
          <w:p w14:paraId="6563798D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 xml:space="preserve">CANTIDADES </w:t>
            </w:r>
          </w:p>
        </w:tc>
        <w:tc>
          <w:tcPr>
            <w:tcW w:w="4012" w:type="dxa"/>
            <w:shd w:val="clear" w:color="auto" w:fill="92D050"/>
          </w:tcPr>
          <w:p w14:paraId="343B0ABD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</w:t>
            </w:r>
          </w:p>
        </w:tc>
      </w:tr>
      <w:tr w:rsidR="00A01FD1" w14:paraId="69237551" w14:textId="77777777">
        <w:trPr>
          <w:trHeight w:val="274"/>
        </w:trPr>
        <w:tc>
          <w:tcPr>
            <w:tcW w:w="841" w:type="dxa"/>
          </w:tcPr>
          <w:p w14:paraId="21321A84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1619" w:type="dxa"/>
          </w:tcPr>
          <w:p w14:paraId="1A2FF41A" w14:textId="2563BB31" w:rsidR="00A01FD1" w:rsidRDefault="003A231E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portátiles</w:t>
            </w:r>
            <w:r w:rsidR="00573D5C">
              <w:rPr>
                <w:rFonts w:ascii="Tahoma" w:eastAsia="Tahoma" w:hAnsi="Tahoma" w:cs="Tahoma"/>
                <w:color w:val="000000"/>
              </w:rPr>
              <w:t xml:space="preserve"> gama media</w:t>
            </w:r>
          </w:p>
        </w:tc>
        <w:tc>
          <w:tcPr>
            <w:tcW w:w="1223" w:type="dxa"/>
          </w:tcPr>
          <w:p w14:paraId="3CB43B20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694CFE82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4012" w:type="dxa"/>
          </w:tcPr>
          <w:p w14:paraId="49CCB0CB" w14:textId="77777777" w:rsidR="00A01FD1" w:rsidRDefault="00A01FD1">
            <w:pPr>
              <w:jc w:val="both"/>
              <w:rPr>
                <w:rFonts w:ascii="Tahoma" w:eastAsia="Tahoma" w:hAnsi="Tahoma" w:cs="Tahoma"/>
                <w:b/>
                <w:color w:val="000000"/>
                <w:u w:val="single"/>
              </w:rPr>
            </w:pPr>
          </w:p>
          <w:p w14:paraId="4CA74758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Procesador:</w:t>
            </w:r>
          </w:p>
          <w:p w14:paraId="4868CE83" w14:textId="77777777" w:rsidR="00A01FD1" w:rsidRPr="00500B62" w:rsidRDefault="00573D5C" w:rsidP="00AA2282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2.0Ghz o superior</w:t>
            </w:r>
          </w:p>
          <w:p w14:paraId="77C765BB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Intel o AMD</w:t>
            </w:r>
          </w:p>
          <w:p w14:paraId="3796B796" w14:textId="26213EAD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Su lanzamiento sea superior al año 2023 o de </w:t>
            </w:r>
            <w:r w:rsidR="00B56581"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última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generación</w:t>
            </w:r>
          </w:p>
          <w:p w14:paraId="2C0DCAB0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Memoria RAM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: 8Gb o superior</w:t>
            </w:r>
          </w:p>
          <w:p w14:paraId="28258992" w14:textId="0C41FE9B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Disco: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Disco de Estado </w:t>
            </w:r>
            <w:r w:rsidR="00B56581"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sólido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SSD de 512Gb o superior</w:t>
            </w:r>
          </w:p>
          <w:p w14:paraId="431B7264" w14:textId="2C3ECDF6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Pantalla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: 14” a 16” tecnología IPS </w:t>
            </w:r>
            <w:r w:rsidR="00B56581">
              <w:rPr>
                <w:rFonts w:ascii="Tahoma" w:eastAsia="Tahoma" w:hAnsi="Tahoma" w:cs="Tahoma"/>
                <w:color w:val="000000"/>
                <w:sz w:val="20"/>
                <w:szCs w:val="20"/>
              </w:rPr>
              <w:t>u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OLED </w:t>
            </w:r>
          </w:p>
          <w:p w14:paraId="0F0043B1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(NO debe ser LED ni LCD)</w:t>
            </w:r>
          </w:p>
          <w:p w14:paraId="18319D38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Conectividad:</w:t>
            </w:r>
          </w:p>
          <w:p w14:paraId="42691E7F" w14:textId="77777777" w:rsidR="00A01FD1" w:rsidRPr="0082445B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</w:pPr>
            <w:r w:rsidRPr="0082445B"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  <w:t>Puertos USB, HDM, LAN, Bluetooth, WIFI.</w:t>
            </w:r>
          </w:p>
          <w:p w14:paraId="55C3CDF8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Otros:</w:t>
            </w:r>
          </w:p>
          <w:p w14:paraId="53C18925" w14:textId="77777777" w:rsidR="00A01FD1" w:rsidRPr="00500B6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>Cámara integrada, Teclado en español, teclado tipo programador(opcional)</w:t>
            </w:r>
          </w:p>
          <w:p w14:paraId="0A2283B5" w14:textId="1C491C4C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500B6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SO:</w:t>
            </w:r>
            <w:r w:rsidRPr="00500B6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Windows 11 Licenciado</w:t>
            </w:r>
          </w:p>
        </w:tc>
      </w:tr>
      <w:tr w:rsidR="00A01FD1" w14:paraId="46D78730" w14:textId="77777777">
        <w:trPr>
          <w:trHeight w:val="274"/>
        </w:trPr>
        <w:tc>
          <w:tcPr>
            <w:tcW w:w="841" w:type="dxa"/>
          </w:tcPr>
          <w:p w14:paraId="105897F8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1619" w:type="dxa"/>
          </w:tcPr>
          <w:p w14:paraId="31CABC04" w14:textId="3BB70DB6" w:rsidR="00A01FD1" w:rsidRDefault="003A231E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portátiles</w:t>
            </w:r>
            <w:r w:rsidR="00573D5C">
              <w:rPr>
                <w:rFonts w:ascii="Tahoma" w:eastAsia="Tahoma" w:hAnsi="Tahoma" w:cs="Tahoma"/>
                <w:color w:val="000000"/>
              </w:rPr>
              <w:t xml:space="preserve"> gama alta</w:t>
            </w:r>
          </w:p>
        </w:tc>
        <w:tc>
          <w:tcPr>
            <w:tcW w:w="1223" w:type="dxa"/>
          </w:tcPr>
          <w:p w14:paraId="499BC4C3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77D84879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2</w:t>
            </w:r>
          </w:p>
        </w:tc>
        <w:tc>
          <w:tcPr>
            <w:tcW w:w="4012" w:type="dxa"/>
          </w:tcPr>
          <w:p w14:paraId="3F614FC8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Procesador:</w:t>
            </w:r>
          </w:p>
          <w:p w14:paraId="133E6F05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3.0 Ghz o superior</w:t>
            </w:r>
          </w:p>
          <w:p w14:paraId="5D35D19B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Intel o AMD</w:t>
            </w:r>
          </w:p>
          <w:p w14:paraId="74B70963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Su lanzamiento sea superior al año 2023</w:t>
            </w:r>
          </w:p>
          <w:p w14:paraId="2CF01241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Memoria RAM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: 16Gb o superior</w:t>
            </w:r>
          </w:p>
          <w:p w14:paraId="10F901B0" w14:textId="413A8E0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Disco: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Disco de Estado </w:t>
            </w:r>
            <w:r w:rsidR="00B56581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sólido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SSD de 512Gb o superior</w:t>
            </w:r>
          </w:p>
          <w:p w14:paraId="3BC267A6" w14:textId="60BD088F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 xml:space="preserve">Tarjeta </w:t>
            </w:r>
            <w:r w:rsidR="00B56581"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Gráfica</w:t>
            </w: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Tarjeta dedicada marca NVIDIA de </w:t>
            </w:r>
            <w:r w:rsidR="00B56581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última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generación con fecha de lanzamiento 2023 o superior. </w:t>
            </w:r>
          </w:p>
          <w:p w14:paraId="2C0F1350" w14:textId="330A87F5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Su VRAM 8</w:t>
            </w:r>
            <w:r w:rsidR="00B56581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Gb o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superior </w:t>
            </w:r>
          </w:p>
          <w:p w14:paraId="5964ACE4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Su reloj 2.5Ghz o superior</w:t>
            </w:r>
          </w:p>
          <w:p w14:paraId="064995F3" w14:textId="6B636E02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Pantalla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: 15” a 16” tecnología IPS </w:t>
            </w:r>
            <w:r w:rsidR="00B56581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u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OLED </w:t>
            </w:r>
          </w:p>
          <w:p w14:paraId="500A4D10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(No debe ser LED ni LCD)</w:t>
            </w:r>
          </w:p>
          <w:p w14:paraId="363B4B16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Conectividad:</w:t>
            </w:r>
          </w:p>
          <w:p w14:paraId="1BBC5087" w14:textId="77777777" w:rsidR="00A01FD1" w:rsidRPr="0082445B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</w:pPr>
            <w:r w:rsidRPr="0082445B"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  <w:t>Puertos USB, HDM, LAN, Bluetooth, WIFI.</w:t>
            </w:r>
          </w:p>
          <w:p w14:paraId="226A141A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Otros:</w:t>
            </w:r>
          </w:p>
          <w:p w14:paraId="5A91E0BE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Cámara integrada, Teclado en español e iluminado, teclado tipo programador</w:t>
            </w:r>
          </w:p>
          <w:p w14:paraId="2967B4D0" w14:textId="77777777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SO: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Windows 11 Licenciado</w:t>
            </w:r>
          </w:p>
          <w:p w14:paraId="5E56E68D" w14:textId="6C66F1CB" w:rsidR="00A01FD1" w:rsidRPr="00AA2282" w:rsidRDefault="00573D5C" w:rsidP="00AA2282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Nota: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Portátil especializado en Diseño y modela 3D, no gaming.</w:t>
            </w:r>
          </w:p>
        </w:tc>
      </w:tr>
      <w:tr w:rsidR="00A01FD1" w14:paraId="60894485" w14:textId="77777777">
        <w:trPr>
          <w:trHeight w:val="274"/>
        </w:trPr>
        <w:tc>
          <w:tcPr>
            <w:tcW w:w="841" w:type="dxa"/>
          </w:tcPr>
          <w:p w14:paraId="556A1FB7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3</w:t>
            </w:r>
          </w:p>
        </w:tc>
        <w:tc>
          <w:tcPr>
            <w:tcW w:w="1619" w:type="dxa"/>
          </w:tcPr>
          <w:p w14:paraId="634FA32B" w14:textId="77777777" w:rsidR="00A01FD1" w:rsidRDefault="00A01FD1">
            <w:pPr>
              <w:rPr>
                <w:rFonts w:ascii="Tahoma" w:eastAsia="Tahoma" w:hAnsi="Tahoma" w:cs="Tahoma"/>
              </w:rPr>
            </w:pPr>
          </w:p>
          <w:p w14:paraId="013393D9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PC Escritorio Desktop </w:t>
            </w:r>
            <w:r>
              <w:rPr>
                <w:rFonts w:ascii="Tahoma" w:eastAsia="Tahoma" w:hAnsi="Tahoma" w:cs="Tahoma"/>
                <w:color w:val="000000"/>
              </w:rPr>
              <w:lastRenderedPageBreak/>
              <w:t>completo con accesorios</w:t>
            </w:r>
          </w:p>
        </w:tc>
        <w:tc>
          <w:tcPr>
            <w:tcW w:w="1223" w:type="dxa"/>
          </w:tcPr>
          <w:p w14:paraId="32BB9C89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Unidad</w:t>
            </w:r>
          </w:p>
        </w:tc>
        <w:tc>
          <w:tcPr>
            <w:tcW w:w="1816" w:type="dxa"/>
          </w:tcPr>
          <w:p w14:paraId="62711028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4012" w:type="dxa"/>
          </w:tcPr>
          <w:p w14:paraId="2685B273" w14:textId="77777777" w:rsidR="00A01FD1" w:rsidRDefault="00573D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rFonts w:ascii="Tahoma" w:eastAsia="Tahoma" w:hAnsi="Tahoma" w:cs="Tahoma"/>
                <w:b/>
                <w:color w:val="000000"/>
                <w:u w:val="single"/>
              </w:rPr>
            </w:pPr>
            <w:r>
              <w:rPr>
                <w:rFonts w:ascii="Tahoma" w:eastAsia="Tahoma" w:hAnsi="Tahoma" w:cs="Tahoma"/>
                <w:b/>
                <w:color w:val="000000"/>
                <w:u w:val="single"/>
              </w:rPr>
              <w:t>Procesador:</w:t>
            </w:r>
          </w:p>
          <w:p w14:paraId="721BB4C0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2.0Ghz o superior</w:t>
            </w:r>
          </w:p>
          <w:p w14:paraId="2BF214D3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Intel o AMD</w:t>
            </w:r>
          </w:p>
          <w:p w14:paraId="0115ABDD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Su lanzamiento sea superior al año 2022</w:t>
            </w:r>
          </w:p>
          <w:p w14:paraId="376EDC28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lastRenderedPageBreak/>
              <w:t>Memoria RAM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: 16Gb o superior</w:t>
            </w:r>
          </w:p>
          <w:p w14:paraId="3300BE14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Disco: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Disco de Estado solido SSD de 1Tb o superior</w:t>
            </w:r>
          </w:p>
          <w:p w14:paraId="3E88D883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Conectividad:</w:t>
            </w:r>
          </w:p>
          <w:p w14:paraId="22E6EBDD" w14:textId="77777777" w:rsidR="00A01FD1" w:rsidRPr="0082445B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</w:pPr>
            <w:r w:rsidRPr="0082445B">
              <w:rPr>
                <w:rFonts w:ascii="Tahoma" w:eastAsia="Tahoma" w:hAnsi="Tahoma" w:cs="Tahoma"/>
                <w:color w:val="000000"/>
                <w:sz w:val="20"/>
                <w:szCs w:val="20"/>
                <w:lang w:val="en-US"/>
              </w:rPr>
              <w:t>Puertos USB, HDM, LAN, Bluetooth, WIFI.</w:t>
            </w:r>
          </w:p>
          <w:p w14:paraId="0FF341B3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>Otros:</w:t>
            </w:r>
          </w:p>
          <w:p w14:paraId="022C1D4A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Cámara, Teclado, Mouse</w:t>
            </w:r>
          </w:p>
          <w:p w14:paraId="716C4844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Monitor: 24” o superior </w:t>
            </w:r>
          </w:p>
          <w:p w14:paraId="621D553C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Fuente de poder de 600W o superior</w:t>
            </w:r>
          </w:p>
          <w:p w14:paraId="1A5BCB5F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SO: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Windows 11 Licenciado</w:t>
            </w:r>
          </w:p>
          <w:p w14:paraId="4E95B68E" w14:textId="77777777" w:rsidR="00A01FD1" w:rsidRPr="00AA2282" w:rsidRDefault="00573D5C" w:rsidP="00AA2282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</w:pP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</w:rPr>
              <w:t>Nota:</w:t>
            </w:r>
            <w:r w:rsidRPr="00AA2282">
              <w:rPr>
                <w:rFonts w:ascii="Tahoma" w:eastAsia="Tahoma" w:hAnsi="Tahoma" w:cs="Tahoma"/>
                <w:b/>
                <w:color w:val="000000"/>
                <w:sz w:val="20"/>
                <w:szCs w:val="20"/>
                <w:u w:val="single"/>
              </w:rPr>
              <w:t xml:space="preserve"> este equipo puede ser ensamblado por partes concepto =&gt; Setup PC</w:t>
            </w:r>
          </w:p>
        </w:tc>
      </w:tr>
      <w:tr w:rsidR="00A01FD1" w14:paraId="3B6EF31E" w14:textId="77777777">
        <w:trPr>
          <w:trHeight w:val="274"/>
        </w:trPr>
        <w:tc>
          <w:tcPr>
            <w:tcW w:w="841" w:type="dxa"/>
          </w:tcPr>
          <w:p w14:paraId="0D16817B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4</w:t>
            </w:r>
          </w:p>
        </w:tc>
        <w:tc>
          <w:tcPr>
            <w:tcW w:w="1619" w:type="dxa"/>
          </w:tcPr>
          <w:p w14:paraId="3371F306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Monitores para </w:t>
            </w:r>
            <w:r>
              <w:rPr>
                <w:rFonts w:ascii="Tahoma" w:eastAsia="Tahoma" w:hAnsi="Tahoma" w:cs="Tahoma"/>
              </w:rPr>
              <w:t>computador</w:t>
            </w:r>
          </w:p>
        </w:tc>
        <w:tc>
          <w:tcPr>
            <w:tcW w:w="1223" w:type="dxa"/>
          </w:tcPr>
          <w:p w14:paraId="3584EE85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47BF26C7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4</w:t>
            </w:r>
          </w:p>
        </w:tc>
        <w:tc>
          <w:tcPr>
            <w:tcW w:w="4012" w:type="dxa"/>
          </w:tcPr>
          <w:p w14:paraId="0B3F7E8E" w14:textId="0887D4BC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Monitor 29” o superior tecnología IPS </w:t>
            </w:r>
            <w:r w:rsidR="005D63C8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u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OLED relación de aspecto 16:4 </w:t>
            </w:r>
          </w:p>
          <w:p w14:paraId="1DE6D465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(No debe ser LED o LCD)</w:t>
            </w:r>
          </w:p>
        </w:tc>
      </w:tr>
      <w:tr w:rsidR="00A01FD1" w14:paraId="3CCA5DFC" w14:textId="77777777">
        <w:trPr>
          <w:trHeight w:val="274"/>
        </w:trPr>
        <w:tc>
          <w:tcPr>
            <w:tcW w:w="841" w:type="dxa"/>
          </w:tcPr>
          <w:p w14:paraId="2A71AA3B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5</w:t>
            </w:r>
          </w:p>
        </w:tc>
        <w:tc>
          <w:tcPr>
            <w:tcW w:w="1619" w:type="dxa"/>
          </w:tcPr>
          <w:p w14:paraId="659C5539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Mouse</w:t>
            </w:r>
          </w:p>
        </w:tc>
        <w:tc>
          <w:tcPr>
            <w:tcW w:w="1223" w:type="dxa"/>
          </w:tcPr>
          <w:p w14:paraId="397E69F6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41B3DEAE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6</w:t>
            </w:r>
          </w:p>
        </w:tc>
        <w:tc>
          <w:tcPr>
            <w:tcW w:w="4012" w:type="dxa"/>
          </w:tcPr>
          <w:p w14:paraId="2C728AA9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Gama media</w:t>
            </w:r>
          </w:p>
          <w:p w14:paraId="413E39E1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Inalámbricos</w:t>
            </w:r>
          </w:p>
          <w:p w14:paraId="15A02C26" w14:textId="14ABD4BC" w:rsidR="00A01FD1" w:rsidRPr="00A137EC" w:rsidRDefault="00573D5C" w:rsidP="00A137EC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Sensor Óptico </w:t>
            </w:r>
            <w:r w:rsidR="00A137EC"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cuyo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DPI sea mejor del promedio</w:t>
            </w:r>
          </w:p>
        </w:tc>
      </w:tr>
      <w:tr w:rsidR="00A01FD1" w14:paraId="4E4EA421" w14:textId="77777777">
        <w:trPr>
          <w:trHeight w:val="274"/>
        </w:trPr>
        <w:tc>
          <w:tcPr>
            <w:tcW w:w="841" w:type="dxa"/>
          </w:tcPr>
          <w:p w14:paraId="3A845E85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6</w:t>
            </w:r>
          </w:p>
        </w:tc>
        <w:tc>
          <w:tcPr>
            <w:tcW w:w="1619" w:type="dxa"/>
          </w:tcPr>
          <w:p w14:paraId="032AE338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VideoBeam</w:t>
            </w:r>
          </w:p>
        </w:tc>
        <w:tc>
          <w:tcPr>
            <w:tcW w:w="1223" w:type="dxa"/>
          </w:tcPr>
          <w:p w14:paraId="1F5B9916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180CAE40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4012" w:type="dxa"/>
          </w:tcPr>
          <w:p w14:paraId="39857BC8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LCD </w:t>
            </w:r>
          </w:p>
          <w:p w14:paraId="50EA79C7" w14:textId="77777777" w:rsidR="00A01FD1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2500 lúmenes o superior</w:t>
            </w:r>
          </w:p>
        </w:tc>
      </w:tr>
      <w:tr w:rsidR="00A01FD1" w14:paraId="7F09FEEA" w14:textId="77777777">
        <w:trPr>
          <w:trHeight w:val="274"/>
        </w:trPr>
        <w:tc>
          <w:tcPr>
            <w:tcW w:w="841" w:type="dxa"/>
          </w:tcPr>
          <w:p w14:paraId="39FB61DA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7</w:t>
            </w:r>
          </w:p>
        </w:tc>
        <w:tc>
          <w:tcPr>
            <w:tcW w:w="1619" w:type="dxa"/>
          </w:tcPr>
          <w:p w14:paraId="7BE5B631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GPS</w:t>
            </w:r>
          </w:p>
        </w:tc>
        <w:tc>
          <w:tcPr>
            <w:tcW w:w="1223" w:type="dxa"/>
          </w:tcPr>
          <w:p w14:paraId="368B7960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Unidad</w:t>
            </w:r>
          </w:p>
        </w:tc>
        <w:tc>
          <w:tcPr>
            <w:tcW w:w="1816" w:type="dxa"/>
          </w:tcPr>
          <w:p w14:paraId="1FBC3038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4012" w:type="dxa"/>
          </w:tcPr>
          <w:p w14:paraId="11928DBE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Impermeable</w:t>
            </w:r>
          </w:p>
          <w:p w14:paraId="3E546ABF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Más de 100 hora de duración en modo batería</w:t>
            </w:r>
          </w:p>
          <w:p w14:paraId="478FE81E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Mapas precargados Colombia</w:t>
            </w:r>
          </w:p>
          <w:p w14:paraId="76C8B2B8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Conexión con satélite directa</w:t>
            </w:r>
          </w:p>
          <w:p w14:paraId="0C7D254C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Receptor de alta sensibilidad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380C902E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GPS</w:t>
            </w:r>
          </w:p>
          <w:p w14:paraId="5503F7B2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Galileo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14425058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QZSS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4F10E9EE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Beidou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56EB1E82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Irnss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14FE5345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Altímetro barométrico</w:t>
            </w: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ab/>
              <w:t xml:space="preserve"> </w:t>
            </w:r>
          </w:p>
          <w:p w14:paraId="7BCD4312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Brújula 3 ejes con compensación de inclinación</w:t>
            </w:r>
          </w:p>
          <w:p w14:paraId="0C9314E9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Brújula GPS en movimiento</w:t>
            </w:r>
          </w:p>
          <w:p w14:paraId="0195DC6E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Visor – Pantalla</w:t>
            </w:r>
          </w:p>
          <w:p w14:paraId="6D361AC3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Compatible con APP Móviles</w:t>
            </w:r>
          </w:p>
          <w:p w14:paraId="4FAD8A86" w14:textId="77777777" w:rsidR="00A01FD1" w:rsidRPr="00AA2282" w:rsidRDefault="00573D5C" w:rsidP="00AA2282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A2282">
              <w:rPr>
                <w:rFonts w:ascii="Tahoma" w:eastAsia="Tahoma" w:hAnsi="Tahoma" w:cs="Tahoma"/>
                <w:color w:val="000000"/>
                <w:sz w:val="20"/>
                <w:szCs w:val="20"/>
              </w:rPr>
              <w:t>Almacenamiento Interno o externo SD o MicroSD</w:t>
            </w:r>
          </w:p>
          <w:p w14:paraId="4FA81A69" w14:textId="77777777" w:rsidR="00A01FD1" w:rsidRDefault="00A01FD1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4A7BD5AD" w14:textId="6A1A6869" w:rsidR="00A01FD1" w:rsidRDefault="00A01FD1">
      <w:pPr>
        <w:spacing w:after="200" w:line="276" w:lineRule="auto"/>
        <w:rPr>
          <w:rFonts w:ascii="Tahoma" w:eastAsia="Tahoma" w:hAnsi="Tahoma" w:cs="Tahoma"/>
          <w:b/>
          <w:color w:val="000000"/>
        </w:rPr>
      </w:pPr>
    </w:p>
    <w:p w14:paraId="0BC119E7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0A0B7469" w14:textId="77777777" w:rsidR="00A01FD1" w:rsidRDefault="00573D5C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 xml:space="preserve">ANEXO 2 PUNTOS DE ENTREGA E INSTALACIÓN </w:t>
      </w:r>
    </w:p>
    <w:p w14:paraId="747D8A2D" w14:textId="77777777" w:rsidR="00A01FD1" w:rsidRDefault="00A01FD1">
      <w:pPr>
        <w:jc w:val="both"/>
        <w:rPr>
          <w:rFonts w:ascii="Tahoma" w:eastAsia="Tahoma" w:hAnsi="Tahoma" w:cs="Tahoma"/>
          <w:b/>
          <w:i/>
        </w:rPr>
      </w:pPr>
    </w:p>
    <w:p w14:paraId="0F2ADCBB" w14:textId="77777777" w:rsidR="00A01FD1" w:rsidRDefault="00573D5C">
      <w:pPr>
        <w:jc w:val="both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</w:rPr>
        <w:t xml:space="preserve">Los bienes a suministrar que son objeto de la presente solicitud de cotización deberán ser entregados en el punto que se relacionan a continuación. </w:t>
      </w:r>
    </w:p>
    <w:p w14:paraId="7A62B97D" w14:textId="77777777" w:rsidR="00A01FD1" w:rsidRDefault="00A01FD1">
      <w:pPr>
        <w:jc w:val="both"/>
        <w:rPr>
          <w:rFonts w:ascii="Tahoma" w:eastAsia="Tahoma" w:hAnsi="Tahoma" w:cs="Tahoma"/>
        </w:rPr>
      </w:pPr>
    </w:p>
    <w:p w14:paraId="3872DC28" w14:textId="77777777" w:rsidR="00A01FD1" w:rsidRDefault="00A01FD1">
      <w:pPr>
        <w:jc w:val="both"/>
        <w:rPr>
          <w:rFonts w:ascii="Tahoma" w:eastAsia="Tahoma" w:hAnsi="Tahoma" w:cs="Tahoma"/>
        </w:rPr>
      </w:pPr>
    </w:p>
    <w:p w14:paraId="2974CC2A" w14:textId="77777777" w:rsidR="00A01FD1" w:rsidRDefault="00573D5C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Detalles de puntos de entregas</w:t>
      </w:r>
    </w:p>
    <w:p w14:paraId="00C934BD" w14:textId="77777777" w:rsidR="00A01FD1" w:rsidRDefault="00A01FD1">
      <w:pPr>
        <w:rPr>
          <w:rFonts w:ascii="Tahoma" w:eastAsia="Tahoma" w:hAnsi="Tahoma" w:cs="Tahoma"/>
          <w:b/>
        </w:rPr>
      </w:pPr>
    </w:p>
    <w:tbl>
      <w:tblPr>
        <w:tblStyle w:val="a0"/>
        <w:tblW w:w="101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1975"/>
        <w:gridCol w:w="3547"/>
        <w:gridCol w:w="3042"/>
        <w:gridCol w:w="705"/>
      </w:tblGrid>
      <w:tr w:rsidR="00A01FD1" w14:paraId="2697C93A" w14:textId="77777777">
        <w:trPr>
          <w:trHeight w:val="1148"/>
        </w:trPr>
        <w:tc>
          <w:tcPr>
            <w:tcW w:w="842" w:type="dxa"/>
          </w:tcPr>
          <w:p w14:paraId="41F8E318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ÍTEM</w:t>
            </w:r>
          </w:p>
        </w:tc>
        <w:tc>
          <w:tcPr>
            <w:tcW w:w="1975" w:type="dxa"/>
          </w:tcPr>
          <w:p w14:paraId="042CDE8C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NOMBRES COMERCIALES</w:t>
            </w:r>
          </w:p>
        </w:tc>
        <w:tc>
          <w:tcPr>
            <w:tcW w:w="3547" w:type="dxa"/>
          </w:tcPr>
          <w:p w14:paraId="48626319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</w:t>
            </w:r>
          </w:p>
        </w:tc>
        <w:tc>
          <w:tcPr>
            <w:tcW w:w="3042" w:type="dxa"/>
          </w:tcPr>
          <w:p w14:paraId="01807F71" w14:textId="77777777" w:rsidR="00A01FD1" w:rsidRDefault="00573D5C">
            <w:pPr>
              <w:jc w:val="center"/>
              <w:rPr>
                <w:rFonts w:ascii="Tahoma" w:eastAsia="Tahoma" w:hAnsi="Tahoma" w:cs="Tahoma"/>
                <w:b/>
                <w:color w:val="000000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PUNTOS DE ENTREGA</w:t>
            </w:r>
          </w:p>
        </w:tc>
        <w:tc>
          <w:tcPr>
            <w:tcW w:w="705" w:type="dxa"/>
          </w:tcPr>
          <w:p w14:paraId="39A5BEDC" w14:textId="77777777" w:rsidR="00A01FD1" w:rsidRDefault="00A01FD1">
            <w:pPr>
              <w:rPr>
                <w:rFonts w:ascii="Tahoma" w:eastAsia="Tahoma" w:hAnsi="Tahoma" w:cs="Tahoma"/>
                <w:b/>
                <w:color w:val="000000"/>
              </w:rPr>
            </w:pPr>
          </w:p>
        </w:tc>
      </w:tr>
      <w:tr w:rsidR="00A01FD1" w14:paraId="5CF4A39C" w14:textId="77777777">
        <w:trPr>
          <w:trHeight w:val="2485"/>
        </w:trPr>
        <w:tc>
          <w:tcPr>
            <w:tcW w:w="842" w:type="dxa"/>
          </w:tcPr>
          <w:p w14:paraId="280F8A11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1</w:t>
            </w:r>
          </w:p>
        </w:tc>
        <w:tc>
          <w:tcPr>
            <w:tcW w:w="1975" w:type="dxa"/>
          </w:tcPr>
          <w:p w14:paraId="77307967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Equipos </w:t>
            </w:r>
            <w:r>
              <w:rPr>
                <w:rFonts w:ascii="Tahoma" w:eastAsia="Tahoma" w:hAnsi="Tahoma" w:cs="Tahoma"/>
              </w:rPr>
              <w:t>Tecnológicos</w:t>
            </w:r>
          </w:p>
        </w:tc>
        <w:tc>
          <w:tcPr>
            <w:tcW w:w="3547" w:type="dxa"/>
          </w:tcPr>
          <w:p w14:paraId="19AE4C59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-Portátiles gama media</w:t>
            </w:r>
          </w:p>
          <w:p w14:paraId="4EB3A369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-Portátiles gama alta</w:t>
            </w:r>
          </w:p>
          <w:p w14:paraId="5C90CC02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-PC Escritorio Desktop</w:t>
            </w:r>
          </w:p>
          <w:p w14:paraId="39EF52E7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-Monitores para computador</w:t>
            </w:r>
          </w:p>
          <w:p w14:paraId="2D4C2A28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-Mouse</w:t>
            </w:r>
          </w:p>
          <w:p w14:paraId="5DFA09E2" w14:textId="77777777" w:rsidR="00A01FD1" w:rsidRDefault="00573D5C">
            <w:pP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-VideoBeam</w:t>
            </w:r>
          </w:p>
          <w:p w14:paraId="5C5A1CA2" w14:textId="77777777" w:rsidR="00A01FD1" w:rsidRDefault="00573D5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-GPS</w:t>
            </w:r>
          </w:p>
        </w:tc>
        <w:tc>
          <w:tcPr>
            <w:tcW w:w="3042" w:type="dxa"/>
          </w:tcPr>
          <w:p w14:paraId="08096486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Bogotá, Colombia</w:t>
            </w:r>
          </w:p>
          <w:p w14:paraId="6B620AD8" w14:textId="77777777" w:rsidR="00A01FD1" w:rsidRDefault="00573D5C">
            <w:pPr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Diagonal 30 #14-49 (Teusaquillo)</w:t>
            </w:r>
          </w:p>
        </w:tc>
        <w:tc>
          <w:tcPr>
            <w:tcW w:w="705" w:type="dxa"/>
          </w:tcPr>
          <w:p w14:paraId="2B46FA14" w14:textId="77777777" w:rsidR="00A01FD1" w:rsidRDefault="00A01FD1">
            <w:pPr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035896A" w14:textId="77777777" w:rsidR="00A01FD1" w:rsidRDefault="00A01FD1">
      <w:pPr>
        <w:rPr>
          <w:rFonts w:ascii="Tahoma" w:eastAsia="Tahoma" w:hAnsi="Tahoma" w:cs="Tahoma"/>
        </w:rPr>
      </w:pPr>
    </w:p>
    <w:p w14:paraId="10E57703" w14:textId="77777777" w:rsidR="00A01FD1" w:rsidRDefault="00A01FD1">
      <w:pPr>
        <w:rPr>
          <w:rFonts w:ascii="Tahoma" w:eastAsia="Tahoma" w:hAnsi="Tahoma" w:cs="Tahoma"/>
        </w:rPr>
      </w:pPr>
    </w:p>
    <w:p w14:paraId="4E1356DA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56F7BBD7" w14:textId="77777777" w:rsidR="00A01FD1" w:rsidRDefault="00573D5C">
      <w:pPr>
        <w:spacing w:after="200" w:line="276" w:lineRule="auto"/>
        <w:rPr>
          <w:rFonts w:ascii="Tahoma" w:eastAsia="Tahoma" w:hAnsi="Tahoma" w:cs="Tahoma"/>
          <w:b/>
          <w:color w:val="000000"/>
        </w:rPr>
      </w:pPr>
      <w:r>
        <w:br w:type="page"/>
      </w:r>
    </w:p>
    <w:p w14:paraId="78EE0E5A" w14:textId="77777777" w:rsidR="00A01FD1" w:rsidRDefault="00573D5C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lastRenderedPageBreak/>
        <w:t xml:space="preserve">FORMATO SOLICITUD DE COTIZACIÓN (SDC)  </w:t>
      </w:r>
    </w:p>
    <w:p w14:paraId="5FA99E6F" w14:textId="77777777" w:rsidR="00A01FD1" w:rsidRDefault="00573D5C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CARTA DE PRESENTACIÓN DE LA COTIZACIÓN,</w:t>
      </w:r>
    </w:p>
    <w:p w14:paraId="092FFF64" w14:textId="77777777" w:rsidR="00A01FD1" w:rsidRDefault="00573D5C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 xml:space="preserve"> LISTA DE PRECIOS Y CUMPLIMIENTO DE ESPECIFICACIONES TÉCNICAS</w:t>
      </w:r>
    </w:p>
    <w:p w14:paraId="1165447F" w14:textId="77777777" w:rsidR="00A01FD1" w:rsidRDefault="00A01FD1">
      <w:pPr>
        <w:jc w:val="center"/>
        <w:rPr>
          <w:rFonts w:ascii="Tahoma" w:eastAsia="Tahoma" w:hAnsi="Tahoma" w:cs="Tahoma"/>
          <w:b/>
          <w:color w:val="000000"/>
        </w:rPr>
      </w:pPr>
    </w:p>
    <w:p w14:paraId="75017335" w14:textId="77777777" w:rsidR="00A01FD1" w:rsidRDefault="00A01FD1">
      <w:pPr>
        <w:ind w:left="3816" w:firstLine="503"/>
        <w:rPr>
          <w:rFonts w:ascii="Tahoma" w:eastAsia="Tahoma" w:hAnsi="Tahoma" w:cs="Tahoma"/>
          <w:b/>
          <w:color w:val="000000"/>
        </w:rPr>
      </w:pPr>
    </w:p>
    <w:p w14:paraId="53ADA580" w14:textId="77777777" w:rsidR="00A01FD1" w:rsidRDefault="00573D5C">
      <w:pPr>
        <w:ind w:left="3816" w:firstLine="503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Fecha: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>[indicar fecha de la presentación de la cotización]</w:t>
      </w:r>
    </w:p>
    <w:p w14:paraId="47B2F30B" w14:textId="77777777" w:rsidR="00A01FD1" w:rsidRDefault="00573D5C">
      <w:pPr>
        <w:ind w:left="4320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SDC N°.</w:t>
      </w:r>
      <w:r>
        <w:rPr>
          <w:rFonts w:ascii="Tahoma" w:eastAsia="Tahoma" w:hAnsi="Tahoma" w:cs="Tahoma"/>
          <w:color w:val="000000"/>
        </w:rPr>
        <w:t xml:space="preserve"> 001</w:t>
      </w:r>
    </w:p>
    <w:p w14:paraId="3722DB24" w14:textId="77777777" w:rsidR="00A01FD1" w:rsidRDefault="00A01FD1">
      <w:pPr>
        <w:ind w:left="4320"/>
        <w:rPr>
          <w:rFonts w:ascii="Tahoma" w:eastAsia="Tahoma" w:hAnsi="Tahoma" w:cs="Tahoma"/>
          <w:color w:val="000000"/>
        </w:rPr>
      </w:pPr>
    </w:p>
    <w:p w14:paraId="4F3DCE5E" w14:textId="77777777" w:rsidR="00A01FD1" w:rsidRDefault="00573D5C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color w:val="000000"/>
        </w:rPr>
        <w:t xml:space="preserve">A: </w:t>
      </w:r>
      <w:r>
        <w:rPr>
          <w:rFonts w:ascii="Tahoma" w:eastAsia="Tahoma" w:hAnsi="Tahoma" w:cs="Tahoma"/>
          <w:color w:val="000000"/>
        </w:rPr>
        <w:tab/>
        <w:t xml:space="preserve">Señores </w:t>
      </w:r>
      <w:r>
        <w:rPr>
          <w:rFonts w:ascii="Tahoma" w:eastAsia="Tahoma" w:hAnsi="Tahoma" w:cs="Tahoma"/>
          <w:b/>
          <w:color w:val="000000"/>
        </w:rPr>
        <w:t>ECOMUN</w:t>
      </w:r>
    </w:p>
    <w:p w14:paraId="1122C145" w14:textId="77777777" w:rsidR="00A01FD1" w:rsidRDefault="00A01FD1">
      <w:pPr>
        <w:rPr>
          <w:rFonts w:ascii="Tahoma" w:eastAsia="Tahoma" w:hAnsi="Tahoma" w:cs="Tahoma"/>
          <w:color w:val="FF0000"/>
        </w:rPr>
      </w:pPr>
    </w:p>
    <w:p w14:paraId="7D5D34BA" w14:textId="77777777" w:rsidR="00A01FD1" w:rsidRDefault="00573D5C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Nosotros, los suscritos, declaramos que:</w:t>
      </w:r>
    </w:p>
    <w:p w14:paraId="7BBCBA67" w14:textId="77777777" w:rsidR="00A01FD1" w:rsidRDefault="00A01FD1">
      <w:pPr>
        <w:rPr>
          <w:rFonts w:ascii="Tahoma" w:eastAsia="Tahoma" w:hAnsi="Tahoma" w:cs="Tahoma"/>
          <w:color w:val="000000"/>
        </w:rPr>
      </w:pPr>
    </w:p>
    <w:p w14:paraId="124804EC" w14:textId="77777777" w:rsidR="00A01FD1" w:rsidRDefault="00573D5C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color w:val="000000"/>
        </w:rPr>
        <w:t xml:space="preserve">Hemos examinado y no tengo reservas a los documentos de la Solicitud de Cotización - SDC, incluyendo las adendas No. </w:t>
      </w:r>
      <w:r>
        <w:rPr>
          <w:rFonts w:ascii="Tahoma" w:eastAsia="Tahoma" w:hAnsi="Tahoma" w:cs="Tahoma"/>
          <w:b/>
          <w:color w:val="FF0000"/>
        </w:rPr>
        <w:t>[indicar el número y fecha de emisión de cada adenda, si no aplica indicar "no aplica"];</w:t>
      </w:r>
    </w:p>
    <w:p w14:paraId="6FF17CD1" w14:textId="77777777" w:rsidR="00A01FD1" w:rsidRDefault="00A01FD1">
      <w:pPr>
        <w:ind w:left="480" w:hanging="480"/>
        <w:jc w:val="both"/>
        <w:rPr>
          <w:rFonts w:ascii="Tahoma" w:eastAsia="Tahoma" w:hAnsi="Tahoma" w:cs="Tahoma"/>
          <w:color w:val="000000"/>
        </w:rPr>
      </w:pPr>
    </w:p>
    <w:p w14:paraId="1E4E48C7" w14:textId="77777777" w:rsidR="00A01FD1" w:rsidRDefault="00573D5C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De conformidad con los documentos de SDC, me comprometo a suministrar el requerimiento, de acuerdo con las especificaciones solicitadas más adelante. </w:t>
      </w:r>
    </w:p>
    <w:p w14:paraId="3C4AAEAB" w14:textId="77777777" w:rsidR="00A01FD1" w:rsidRDefault="00A01FD1">
      <w:pPr>
        <w:ind w:left="480" w:hanging="480"/>
        <w:jc w:val="both"/>
        <w:rPr>
          <w:rFonts w:ascii="Tahoma" w:eastAsia="Tahoma" w:hAnsi="Tahoma" w:cs="Tahoma"/>
          <w:color w:val="000000"/>
        </w:rPr>
      </w:pPr>
    </w:p>
    <w:p w14:paraId="181BAEB0" w14:textId="77777777" w:rsidR="00A01FD1" w:rsidRDefault="00573D5C">
      <w:pPr>
        <w:numPr>
          <w:ilvl w:val="0"/>
          <w:numId w:val="4"/>
        </w:numPr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El precio total de mi oferta es por un valor de [</w:t>
      </w:r>
      <w:r>
        <w:rPr>
          <w:rFonts w:ascii="Tahoma" w:eastAsia="Tahoma" w:hAnsi="Tahoma" w:cs="Tahoma"/>
          <w:b/>
          <w:color w:val="FF0000"/>
        </w:rPr>
        <w:t>expresar el precio de la cotización en letras y números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>en pesos colombianos M/CTE COP$</w:t>
      </w:r>
      <w:r>
        <w:rPr>
          <w:rFonts w:ascii="Tahoma" w:eastAsia="Tahoma" w:hAnsi="Tahoma" w:cs="Tahoma"/>
          <w:color w:val="FF0000"/>
        </w:rPr>
        <w:t>]</w:t>
      </w:r>
      <w:r>
        <w:rPr>
          <w:rFonts w:ascii="Tahoma" w:eastAsia="Tahoma" w:hAnsi="Tahoma" w:cs="Tahoma"/>
          <w:color w:val="000000"/>
        </w:rPr>
        <w:t xml:space="preserve">, este precio incluye todos los costos y gastos descritos en la SDC y de acuerdo a las cantidades solicitadas, así: </w:t>
      </w:r>
    </w:p>
    <w:p w14:paraId="7909643C" w14:textId="77777777" w:rsidR="00A01FD1" w:rsidRDefault="00A01FD1">
      <w:pPr>
        <w:jc w:val="both"/>
        <w:rPr>
          <w:rFonts w:ascii="Tahoma" w:eastAsia="Tahoma" w:hAnsi="Tahoma" w:cs="Tahoma"/>
          <w:color w:val="000000"/>
        </w:rPr>
      </w:pPr>
    </w:p>
    <w:p w14:paraId="78574AE1" w14:textId="1D5B8B77" w:rsidR="00A01FD1" w:rsidRDefault="00573D5C">
      <w:pPr>
        <w:jc w:val="center"/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ANEXO 1.  PLAN DE ADQUISICIONES DE</w:t>
      </w:r>
      <w:r w:rsidR="00032EDD">
        <w:rPr>
          <w:rFonts w:ascii="Tahoma" w:eastAsia="Tahoma" w:hAnsi="Tahoma" w:cs="Tahoma"/>
          <w:b/>
        </w:rPr>
        <w:t xml:space="preserve"> HARDWARE</w:t>
      </w:r>
    </w:p>
    <w:p w14:paraId="47E087F5" w14:textId="77777777" w:rsidR="00A01FD1" w:rsidRDefault="00A01FD1">
      <w:pPr>
        <w:jc w:val="center"/>
        <w:rPr>
          <w:rFonts w:ascii="Tahoma" w:eastAsia="Tahoma" w:hAnsi="Tahoma" w:cs="Tahoma"/>
          <w:b/>
        </w:rPr>
      </w:pPr>
    </w:p>
    <w:tbl>
      <w:tblPr>
        <w:tblW w:w="10213" w:type="dxa"/>
        <w:tblLayout w:type="fixed"/>
        <w:tblLook w:val="0400" w:firstRow="0" w:lastRow="0" w:firstColumn="0" w:lastColumn="0" w:noHBand="0" w:noVBand="1"/>
      </w:tblPr>
      <w:tblGrid>
        <w:gridCol w:w="403"/>
        <w:gridCol w:w="995"/>
        <w:gridCol w:w="1980"/>
        <w:gridCol w:w="847"/>
        <w:gridCol w:w="454"/>
        <w:gridCol w:w="471"/>
        <w:gridCol w:w="822"/>
        <w:gridCol w:w="850"/>
        <w:gridCol w:w="794"/>
        <w:gridCol w:w="850"/>
        <w:gridCol w:w="850"/>
        <w:gridCol w:w="881"/>
        <w:gridCol w:w="16"/>
      </w:tblGrid>
      <w:tr w:rsidR="001921E2" w:rsidRPr="00DC36C7" w14:paraId="621E8B1E" w14:textId="77777777" w:rsidTr="00A103DE">
        <w:trPr>
          <w:gridAfter w:val="1"/>
          <w:wAfter w:w="12" w:type="dxa"/>
          <w:trHeight w:val="300"/>
        </w:trPr>
        <w:tc>
          <w:tcPr>
            <w:tcW w:w="1020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bottom"/>
          </w:tcPr>
          <w:p w14:paraId="741198C4" w14:textId="4450239F" w:rsidR="001921E2" w:rsidRPr="00DC36C7" w:rsidRDefault="00032EDD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</w:rPr>
              <w:t>ESPECIFICACIONES TÉCNICAS REQUERIDAS HARDWARE</w:t>
            </w:r>
          </w:p>
        </w:tc>
      </w:tr>
      <w:tr w:rsidR="00241CFC" w:rsidRPr="00DC36C7" w14:paraId="693F2E5B" w14:textId="77777777" w:rsidTr="00A103DE">
        <w:trPr>
          <w:gridAfter w:val="1"/>
          <w:wAfter w:w="12" w:type="dxa"/>
          <w:trHeight w:val="510"/>
        </w:trPr>
        <w:tc>
          <w:tcPr>
            <w:tcW w:w="4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</w:tcPr>
          <w:p w14:paraId="48CBD7BD" w14:textId="77777777" w:rsidR="001921E2" w:rsidRPr="00DC36C7" w:rsidRDefault="001921E2" w:rsidP="00EE3482">
            <w:pPr>
              <w:ind w:left="113" w:right="113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ÍTEM</w:t>
            </w:r>
          </w:p>
        </w:tc>
        <w:tc>
          <w:tcPr>
            <w:tcW w:w="9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extDirection w:val="btLr"/>
            <w:vAlign w:val="center"/>
          </w:tcPr>
          <w:p w14:paraId="4F203F55" w14:textId="6532BBAD" w:rsidR="001921E2" w:rsidRPr="000B3F3A" w:rsidRDefault="000B3F3A" w:rsidP="000B3F3A">
            <w:pPr>
              <w:ind w:left="113" w:right="113"/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0B3F3A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Descripción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32A7945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Especificaciones</w:t>
            </w:r>
          </w:p>
        </w:tc>
        <w:tc>
          <w:tcPr>
            <w:tcW w:w="84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7B1A4B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Tiempo de entrega</w:t>
            </w:r>
          </w:p>
        </w:tc>
        <w:tc>
          <w:tcPr>
            <w:tcW w:w="9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0AC7B00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Cumple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3F77AFB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835A9B5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B</w:t>
            </w:r>
          </w:p>
        </w:tc>
        <w:tc>
          <w:tcPr>
            <w:tcW w:w="16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DBC32E9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INDICAR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7F9EA4A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9DE3F5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AxB</w:t>
            </w:r>
          </w:p>
        </w:tc>
      </w:tr>
      <w:tr w:rsidR="00E51D46" w:rsidRPr="00DC36C7" w14:paraId="2620CE0F" w14:textId="77777777" w:rsidTr="00A103DE">
        <w:trPr>
          <w:gridAfter w:val="1"/>
          <w:wAfter w:w="12" w:type="dxa"/>
          <w:trHeight w:val="1275"/>
        </w:trPr>
        <w:tc>
          <w:tcPr>
            <w:tcW w:w="4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7E238AB" w14:textId="77777777" w:rsidR="001921E2" w:rsidRPr="00DC36C7" w:rsidRDefault="001921E2" w:rsidP="00EE34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9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7CA4C944" w14:textId="77777777" w:rsidR="001921E2" w:rsidRPr="00DC36C7" w:rsidRDefault="001921E2" w:rsidP="00EE34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19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8CA2B0A" w14:textId="77777777" w:rsidR="001921E2" w:rsidRPr="00DC36C7" w:rsidRDefault="001921E2" w:rsidP="00EE34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8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EE209DB" w14:textId="77777777" w:rsidR="001921E2" w:rsidRPr="00DC36C7" w:rsidRDefault="001921E2" w:rsidP="00EE34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0A0EDA1" w14:textId="2120DB1F" w:rsidR="001921E2" w:rsidRPr="00DC36C7" w:rsidRDefault="00367EC4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 xml:space="preserve">Si 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8C8EF83" w14:textId="3B4F24A7" w:rsidR="001921E2" w:rsidRPr="00DC36C7" w:rsidRDefault="00367EC4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N</w:t>
            </w: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o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994D02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CANT. TOTAL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72C0618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UNIT. ANTES DE IVA (COP)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EF27B51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% IVA APLICADO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771BFE6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IVA (COP)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1DB9C7F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UNIT. CON IVA (COP)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10F619E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VALOR TOTAL ANTES DE IVA</w:t>
            </w:r>
          </w:p>
        </w:tc>
      </w:tr>
      <w:tr w:rsidR="00241CFC" w:rsidRPr="00DC36C7" w14:paraId="7FEB7DC3" w14:textId="77777777" w:rsidTr="00A103DE">
        <w:trPr>
          <w:gridAfter w:val="1"/>
          <w:wAfter w:w="12" w:type="dxa"/>
          <w:trHeight w:val="500"/>
        </w:trPr>
        <w:tc>
          <w:tcPr>
            <w:tcW w:w="40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8DCFE4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6D51BF" w14:textId="70332255" w:rsidR="001921E2" w:rsidRPr="00AF260C" w:rsidRDefault="00AF260C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P</w:t>
            </w:r>
            <w:r w:rsidRPr="00AF260C">
              <w:rPr>
                <w:rFonts w:ascii="Tahoma" w:eastAsia="Tahoma" w:hAnsi="Tahoma" w:cs="Tahoma"/>
                <w:color w:val="000000"/>
                <w:sz w:val="18"/>
                <w:szCs w:val="18"/>
              </w:rPr>
              <w:t>ortátiles</w:t>
            </w:r>
            <w:r w:rsidR="008D769D" w:rsidRPr="00AF260C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gama media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1628AEC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  <w:t>Procesador:</w:t>
            </w:r>
          </w:p>
          <w:p w14:paraId="5C78408C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2.0Ghz o superior</w:t>
            </w:r>
          </w:p>
          <w:p w14:paraId="0C511946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Intel o AMD</w:t>
            </w:r>
          </w:p>
          <w:p w14:paraId="1E4340D0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Su lanzamiento sea superior al año 2023 o de última generación</w:t>
            </w:r>
          </w:p>
          <w:p w14:paraId="151A2FC0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  <w:t>Memoria RAM</w:t>
            </w: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: 8Gb o superior</w:t>
            </w:r>
          </w:p>
          <w:p w14:paraId="28A69777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  <w:t>Disco:</w:t>
            </w: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 xml:space="preserve"> Disco de Estado sólido SSD de 512Gb o superior</w:t>
            </w:r>
          </w:p>
          <w:p w14:paraId="1A0D8B59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</w:rPr>
              <w:t>Pantalla</w:t>
            </w: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 xml:space="preserve">: 14” a 16” tecnología IPS u OLED </w:t>
            </w:r>
          </w:p>
          <w:p w14:paraId="14A78404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lastRenderedPageBreak/>
              <w:t>(NO debe ser LED ni LCD)</w:t>
            </w:r>
          </w:p>
          <w:p w14:paraId="79804725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  <w:t>Conectividad:</w:t>
            </w:r>
          </w:p>
          <w:p w14:paraId="49365166" w14:textId="77777777" w:rsidR="00E0074E" w:rsidRPr="0082445B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  <w:r w:rsidRPr="0082445B"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  <w:t>Puertos USB, HDM, LAN, Bluetooth, WIFI.</w:t>
            </w:r>
          </w:p>
          <w:p w14:paraId="43DD92BE" w14:textId="7777777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0074E"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  <w:t>Otros:</w:t>
            </w:r>
          </w:p>
          <w:p w14:paraId="265350F3" w14:textId="7AB046F7" w:rsidR="00E0074E" w:rsidRPr="00E0074E" w:rsidRDefault="00E0074E" w:rsidP="00E0074E">
            <w:pPr>
              <w:pStyle w:val="Prrafodelista"/>
              <w:numPr>
                <w:ilvl w:val="0"/>
                <w:numId w:val="10"/>
              </w:numPr>
              <w:spacing w:after="120"/>
              <w:ind w:left="0" w:firstLine="0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Cámara integrada, Teclado en español, teclado tipo programador</w:t>
            </w:r>
            <w:r w:rsidR="005C2D26">
              <w:rPr>
                <w:rFonts w:ascii="Tahoma" w:hAnsi="Tahoma" w:cs="Tahoma"/>
                <w:color w:val="000000"/>
                <w:sz w:val="18"/>
                <w:szCs w:val="18"/>
              </w:rPr>
              <w:t xml:space="preserve"> </w:t>
            </w:r>
            <w:r w:rsidRPr="00E0074E">
              <w:rPr>
                <w:rFonts w:ascii="Tahoma" w:hAnsi="Tahoma" w:cs="Tahoma"/>
                <w:color w:val="000000"/>
                <w:sz w:val="18"/>
                <w:szCs w:val="18"/>
              </w:rPr>
              <w:t>(opcional)</w:t>
            </w:r>
          </w:p>
          <w:p w14:paraId="1EFE1220" w14:textId="66A247FB" w:rsidR="001921E2" w:rsidRPr="005C2D26" w:rsidRDefault="00E0074E" w:rsidP="005C2D26">
            <w:pPr>
              <w:pStyle w:val="Prrafodelista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0074E">
              <w:rPr>
                <w:rFonts w:ascii="Tahoma" w:eastAsia="Tahoma" w:hAnsi="Tahoma" w:cs="Tahoma"/>
                <w:b/>
                <w:color w:val="000000"/>
                <w:sz w:val="18"/>
                <w:szCs w:val="18"/>
                <w:lang w:val="es-ES"/>
              </w:rPr>
              <w:t>SO:</w:t>
            </w:r>
            <w:r w:rsidRPr="00E0074E">
              <w:rPr>
                <w:rFonts w:ascii="Tahoma" w:eastAsia="Tahoma" w:hAnsi="Tahoma" w:cs="Tahoma"/>
                <w:color w:val="000000"/>
                <w:sz w:val="18"/>
                <w:szCs w:val="18"/>
                <w:lang w:val="es-ES"/>
              </w:rPr>
              <w:t xml:space="preserve"> Windows 11 Licenciado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40A27E6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A966F6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7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DFE55A" w14:textId="77777777" w:rsidR="001921E2" w:rsidRPr="00DC36C7" w:rsidRDefault="001921E2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6E7C73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A8F795" w14:textId="77777777" w:rsidR="001921E2" w:rsidRPr="00DC36C7" w:rsidRDefault="001921E2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2EE49F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058B44" w14:textId="77777777" w:rsidR="001921E2" w:rsidRPr="00DC36C7" w:rsidRDefault="001921E2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BC91EF" w14:textId="77777777" w:rsidR="001921E2" w:rsidRPr="00DC36C7" w:rsidRDefault="001921E2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375CAE" w14:textId="77777777" w:rsidR="001921E2" w:rsidRPr="00DC36C7" w:rsidRDefault="001921E2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C36C7">
              <w:rPr>
                <w:rFonts w:ascii="Tahoma" w:eastAsia="Tahoma" w:hAnsi="Tahoma" w:cs="Tahoma"/>
                <w:color w:val="000000"/>
                <w:sz w:val="18"/>
                <w:szCs w:val="18"/>
              </w:rPr>
              <w:t> </w:t>
            </w:r>
          </w:p>
        </w:tc>
      </w:tr>
      <w:tr w:rsidR="005C2D26" w:rsidRPr="00DC36C7" w14:paraId="2997D519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71B94" w14:textId="30D21195" w:rsidR="005C2D26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9C705" w14:textId="6858C6DE" w:rsidR="005C2D26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3A231E">
              <w:rPr>
                <w:rFonts w:ascii="Tahoma" w:eastAsia="Tahoma" w:hAnsi="Tahoma" w:cs="Tahoma"/>
                <w:color w:val="000000"/>
                <w:sz w:val="18"/>
                <w:szCs w:val="18"/>
              </w:rPr>
              <w:t>portátiles gama alta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70AE4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Procesador:</w:t>
            </w:r>
          </w:p>
          <w:p w14:paraId="1FA992E3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3.0 Ghz o superior</w:t>
            </w:r>
          </w:p>
          <w:p w14:paraId="4774E1EF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Intel o AMD</w:t>
            </w:r>
          </w:p>
          <w:p w14:paraId="6A0C7500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Su lanzamiento sea superior al año 2023</w:t>
            </w:r>
          </w:p>
          <w:p w14:paraId="7AF15F68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Memoria RAM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: 16Gb o superior</w:t>
            </w:r>
          </w:p>
          <w:p w14:paraId="18E613E4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Disco: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Disco de Estado sólido SSD de 512Gb o superior</w:t>
            </w:r>
          </w:p>
          <w:p w14:paraId="4D95D616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Tarjeta Gráfica: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Tarjeta dedicada marca NVIDIA de última generación con fecha de lanzamiento 2023 o superior. </w:t>
            </w:r>
          </w:p>
          <w:p w14:paraId="0842F60B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Su VRAM 8Gb o superior </w:t>
            </w:r>
          </w:p>
          <w:p w14:paraId="0BE5B4A1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Su reloj 2.5Ghz o superior</w:t>
            </w:r>
          </w:p>
          <w:p w14:paraId="064F338C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Pantalla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: 15” a 16” tecnología IPS u OLED </w:t>
            </w:r>
          </w:p>
          <w:p w14:paraId="27793809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(No debe ser LED ni LCD)</w:t>
            </w:r>
          </w:p>
          <w:p w14:paraId="70677141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Conectividad:</w:t>
            </w:r>
          </w:p>
          <w:p w14:paraId="4B70CF76" w14:textId="77777777" w:rsidR="004A0F81" w:rsidRPr="0082445B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val="en-US"/>
              </w:rPr>
            </w:pPr>
            <w:r w:rsidRPr="0082445B">
              <w:rPr>
                <w:rFonts w:ascii="Tahoma" w:eastAsia="Tahoma" w:hAnsi="Tahoma" w:cs="Tahoma"/>
                <w:color w:val="000000"/>
                <w:sz w:val="18"/>
                <w:szCs w:val="18"/>
                <w:lang w:val="en-US"/>
              </w:rPr>
              <w:t>Puertos USB, HDM, LAN, Bluetooth, WIFI.</w:t>
            </w:r>
          </w:p>
          <w:p w14:paraId="41D3BDA8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Otros:</w:t>
            </w:r>
          </w:p>
          <w:p w14:paraId="731F9D0F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Cámara integrada, Teclado en español e iluminado, teclado tipo programador</w:t>
            </w:r>
          </w:p>
          <w:p w14:paraId="1ED95026" w14:textId="77777777" w:rsidR="004A0F81" w:rsidRPr="004A0F81" w:rsidRDefault="004A0F81" w:rsidP="004A0F81">
            <w:pPr>
              <w:pStyle w:val="Prrafodelist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SO: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Windows 11 Licenciado</w:t>
            </w:r>
          </w:p>
          <w:p w14:paraId="6044E4E1" w14:textId="11E4737C" w:rsidR="005C2D26" w:rsidRPr="00E0074E" w:rsidRDefault="004A0F81" w:rsidP="004A0F81">
            <w:pPr>
              <w:pStyle w:val="Prrafodelista"/>
              <w:spacing w:after="120"/>
              <w:ind w:left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4A0F81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Nota: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Portátil especializado en Diseño y modela 3D, no gaming.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D7251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75A73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E37D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51A0A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4AD21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28702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1E2A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BE658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09F31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5C2D26" w:rsidRPr="00DC36C7" w14:paraId="0EC41595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DFB2" w14:textId="05F9604B" w:rsidR="005C2D26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91AC" w14:textId="6820518F" w:rsidR="005C2D26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3A231E">
              <w:rPr>
                <w:rFonts w:ascii="Tahoma" w:eastAsia="Tahoma" w:hAnsi="Tahoma" w:cs="Tahoma"/>
                <w:color w:val="000000"/>
                <w:sz w:val="18"/>
                <w:szCs w:val="18"/>
              </w:rPr>
              <w:t>PC Escritorio Desktop completo con accesorios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29F2B" w14:textId="77777777" w:rsidR="00EC78ED" w:rsidRPr="00EC78ED" w:rsidRDefault="00EC78ED" w:rsidP="00EC78ED">
            <w:pPr>
              <w:pStyle w:val="Prrafodelista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Procesador:</w:t>
            </w:r>
          </w:p>
          <w:p w14:paraId="50411A26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2.0Ghz o superior</w:t>
            </w:r>
          </w:p>
          <w:p w14:paraId="6C95025D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Intel o AMD</w:t>
            </w:r>
          </w:p>
          <w:p w14:paraId="2B888C78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Su lanzamiento sea superior al año 2022</w:t>
            </w:r>
          </w:p>
          <w:p w14:paraId="3081939D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Memoria RAM</w:t>
            </w: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: 16Gb o superior</w:t>
            </w:r>
          </w:p>
          <w:p w14:paraId="7608B477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Disco:</w:t>
            </w: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Disco de Estado solido SSD de 1Tb o superior</w:t>
            </w:r>
          </w:p>
          <w:p w14:paraId="47002F8B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Conectividad:</w:t>
            </w:r>
          </w:p>
          <w:p w14:paraId="6D2CBA24" w14:textId="77777777" w:rsidR="00EC78ED" w:rsidRPr="0082445B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  <w:lang w:val="en-US"/>
              </w:rPr>
            </w:pPr>
            <w:r w:rsidRPr="0082445B">
              <w:rPr>
                <w:rFonts w:ascii="Tahoma" w:eastAsia="Tahoma" w:hAnsi="Tahoma" w:cs="Tahoma"/>
                <w:color w:val="000000"/>
                <w:sz w:val="18"/>
                <w:szCs w:val="18"/>
                <w:lang w:val="en-US"/>
              </w:rPr>
              <w:t>Puertos USB, HDM, LAN, Bluetooth, WIFI.</w:t>
            </w:r>
          </w:p>
          <w:p w14:paraId="67EDDE54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>Otros:</w:t>
            </w:r>
          </w:p>
          <w:p w14:paraId="2B77220C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Cámara, Teclado, Mouse</w:t>
            </w:r>
          </w:p>
          <w:p w14:paraId="1461DE8F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Monitor: 24” o superior </w:t>
            </w:r>
          </w:p>
          <w:p w14:paraId="09A3D045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>Fuente de poder de 600W o superior</w:t>
            </w:r>
          </w:p>
          <w:p w14:paraId="6C79A302" w14:textId="77777777" w:rsidR="00EC78ED" w:rsidRPr="00EC78ED" w:rsidRDefault="00EC78ED" w:rsidP="00EC78ED">
            <w:pPr>
              <w:pStyle w:val="Prrafodelist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/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SO:</w:t>
            </w:r>
            <w:r w:rsidRPr="00EC78ED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 Windows 11 Licenciado</w:t>
            </w:r>
          </w:p>
          <w:p w14:paraId="771C158C" w14:textId="0B739F10" w:rsidR="00E65F8A" w:rsidRDefault="00EC78ED" w:rsidP="00EC78ED">
            <w:pPr>
              <w:pStyle w:val="Prrafodelista"/>
              <w:spacing w:after="120"/>
              <w:ind w:left="0"/>
              <w:rPr>
                <w:rFonts w:ascii="Tahoma" w:eastAsia="Tahoma" w:hAnsi="Tahoma" w:cs="Tahoma"/>
                <w:bCs/>
                <w:color w:val="000000"/>
                <w:sz w:val="18"/>
                <w:szCs w:val="18"/>
                <w:u w:val="single"/>
              </w:rPr>
            </w:pP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</w:rPr>
              <w:t>Nota:</w:t>
            </w:r>
            <w:r w:rsidRPr="00EC78ED">
              <w:rPr>
                <w:rFonts w:ascii="Tahoma" w:eastAsia="Tahoma" w:hAnsi="Tahoma" w:cs="Tahoma"/>
                <w:b/>
                <w:color w:val="000000"/>
                <w:sz w:val="18"/>
                <w:szCs w:val="18"/>
                <w:u w:val="single"/>
              </w:rPr>
              <w:t xml:space="preserve"> </w:t>
            </w:r>
            <w:r w:rsidRPr="00D1118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u w:val="single"/>
              </w:rPr>
              <w:t>este equipo puede ser ensamblado por partes</w:t>
            </w:r>
          </w:p>
          <w:p w14:paraId="43F13D70" w14:textId="6F2B9C67" w:rsidR="005C2D26" w:rsidRPr="00E0074E" w:rsidRDefault="00EC78ED" w:rsidP="00EC78ED">
            <w:pPr>
              <w:pStyle w:val="Prrafodelista"/>
              <w:spacing w:after="120"/>
              <w:ind w:left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D1118B">
              <w:rPr>
                <w:rFonts w:ascii="Tahoma" w:eastAsia="Tahoma" w:hAnsi="Tahoma" w:cs="Tahoma"/>
                <w:bCs/>
                <w:color w:val="000000"/>
                <w:sz w:val="18"/>
                <w:szCs w:val="18"/>
                <w:u w:val="single"/>
              </w:rPr>
              <w:t>concepto Setup PC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D63E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DD938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32B3D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E7A3B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416AE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6E49B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EE85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7207D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6096B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5C2D26" w:rsidRPr="00DC36C7" w14:paraId="493D2B7D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CA217" w14:textId="4AEFC495" w:rsidR="005C2D26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2FF3C" w14:textId="7FF74DC8" w:rsidR="005C2D26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3A231E">
              <w:rPr>
                <w:rFonts w:ascii="Tahoma" w:eastAsia="Tahoma" w:hAnsi="Tahoma" w:cs="Tahoma"/>
                <w:color w:val="000000"/>
                <w:sz w:val="18"/>
                <w:szCs w:val="18"/>
              </w:rPr>
              <w:t>Monitores para computador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27084" w14:textId="58639095" w:rsidR="005D63C8" w:rsidRPr="005D63C8" w:rsidRDefault="005D63C8" w:rsidP="005D63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5D63C8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Monitor 29” o superior tecnología IPS u OLED relación de aspecto 16:4 </w:t>
            </w:r>
          </w:p>
          <w:p w14:paraId="03E66117" w14:textId="7A834174" w:rsidR="005C2D26" w:rsidRPr="005D63C8" w:rsidRDefault="005D63C8" w:rsidP="005D63C8">
            <w:pPr>
              <w:pStyle w:val="Prrafodelista"/>
              <w:spacing w:after="120"/>
              <w:ind w:left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5D63C8">
              <w:rPr>
                <w:rFonts w:ascii="Tahoma" w:eastAsia="Tahoma" w:hAnsi="Tahoma" w:cs="Tahoma"/>
                <w:color w:val="000000"/>
                <w:sz w:val="18"/>
                <w:szCs w:val="18"/>
              </w:rPr>
              <w:t>(No debe ser LED o LCD)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75CFD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72123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F23A4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721F2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E12D0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7D7E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F3300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453F4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58006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5C2D26" w:rsidRPr="00DC36C7" w14:paraId="4C95E676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2FC83" w14:textId="6B556FD4" w:rsidR="005C2D26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E0CD3" w14:textId="6840AC0C" w:rsidR="005C2D26" w:rsidRDefault="004A0F81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Mouse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B848D" w14:textId="77777777" w:rsidR="003E5E59" w:rsidRPr="003E5E59" w:rsidRDefault="003E5E59" w:rsidP="003E5E59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3E5E59">
              <w:rPr>
                <w:rFonts w:ascii="Tahoma" w:eastAsia="Tahoma" w:hAnsi="Tahoma" w:cs="Tahoma"/>
                <w:color w:val="000000"/>
                <w:sz w:val="18"/>
                <w:szCs w:val="18"/>
              </w:rPr>
              <w:t>Gama media</w:t>
            </w:r>
          </w:p>
          <w:p w14:paraId="2B38EDB7" w14:textId="77777777" w:rsidR="003E5E59" w:rsidRPr="003E5E59" w:rsidRDefault="003E5E59" w:rsidP="003E5E59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3E5E59">
              <w:rPr>
                <w:rFonts w:ascii="Tahoma" w:eastAsia="Tahoma" w:hAnsi="Tahoma" w:cs="Tahoma"/>
                <w:color w:val="000000"/>
                <w:sz w:val="18"/>
                <w:szCs w:val="18"/>
              </w:rPr>
              <w:t>Inalámbricos</w:t>
            </w:r>
          </w:p>
          <w:p w14:paraId="651ECF52" w14:textId="42044CD0" w:rsidR="005C2D26" w:rsidRPr="00E0074E" w:rsidRDefault="003E5E59" w:rsidP="003E5E59">
            <w:pPr>
              <w:pStyle w:val="Prrafodelista"/>
              <w:spacing w:after="120"/>
              <w:ind w:left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3E5E59">
              <w:rPr>
                <w:rFonts w:ascii="Tahoma" w:eastAsia="Tahoma" w:hAnsi="Tahoma" w:cs="Tahoma"/>
                <w:color w:val="000000"/>
                <w:sz w:val="18"/>
                <w:szCs w:val="18"/>
              </w:rPr>
              <w:t>Sensor Óptico cuyo DPI sea mejor del promedio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4605E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DF59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23413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46F1A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2D1D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A5DF8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C1EB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33183" w14:textId="77777777" w:rsidR="005C2D26" w:rsidRPr="00DC36C7" w:rsidRDefault="005C2D26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F1999" w14:textId="77777777" w:rsidR="005C2D26" w:rsidRPr="00DC36C7" w:rsidRDefault="005C2D26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3A231E" w:rsidRPr="00DC36C7" w14:paraId="67C0FC79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96045" w14:textId="6770F600" w:rsidR="003A231E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F19F9" w14:textId="331DEEAC" w:rsidR="003A231E" w:rsidRDefault="004A0F81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Video</w:t>
            </w:r>
            <w:r w:rsidR="003E5E59">
              <w:rPr>
                <w:rFonts w:ascii="Tahoma" w:eastAsia="Tahoma" w:hAnsi="Tahoma" w:cs="Tahoma"/>
                <w:color w:val="000000"/>
                <w:sz w:val="18"/>
                <w:szCs w:val="18"/>
              </w:rPr>
              <w:t>B</w:t>
            </w: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eam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8DA3" w14:textId="77777777" w:rsidR="00225F7F" w:rsidRPr="00225F7F" w:rsidRDefault="00225F7F" w:rsidP="00225F7F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225F7F">
              <w:rPr>
                <w:rFonts w:ascii="Tahoma" w:eastAsia="Tahoma" w:hAnsi="Tahoma" w:cs="Tahoma"/>
                <w:color w:val="000000"/>
                <w:sz w:val="18"/>
                <w:szCs w:val="18"/>
              </w:rPr>
              <w:t xml:space="preserve">LCD </w:t>
            </w:r>
          </w:p>
          <w:p w14:paraId="5F74364E" w14:textId="275275A4" w:rsidR="003A231E" w:rsidRPr="00E0074E" w:rsidRDefault="00225F7F" w:rsidP="00225F7F">
            <w:pPr>
              <w:pStyle w:val="Prrafodelista"/>
              <w:spacing w:after="120"/>
              <w:ind w:left="0"/>
              <w:rPr>
                <w:rFonts w:ascii="Tahoma" w:hAnsi="Tahoma" w:cs="Tahoma"/>
                <w:b/>
                <w:color w:val="000000"/>
                <w:sz w:val="18"/>
                <w:szCs w:val="18"/>
                <w:u w:val="single"/>
              </w:rPr>
            </w:pPr>
            <w:r w:rsidRPr="00225F7F">
              <w:rPr>
                <w:rFonts w:ascii="Tahoma" w:eastAsia="Tahoma" w:hAnsi="Tahoma" w:cs="Tahoma"/>
                <w:color w:val="000000"/>
                <w:sz w:val="18"/>
                <w:szCs w:val="18"/>
              </w:rPr>
              <w:t>2500 lúmenes o superior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427CE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7B8AB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43FC1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E9B77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F0196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CE422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8C3F2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1DB5A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8EDA1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  <w:tr w:rsidR="003A231E" w:rsidRPr="00DC36C7" w14:paraId="4C5EAF1E" w14:textId="77777777" w:rsidTr="00A103DE">
        <w:trPr>
          <w:trHeight w:val="500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E25D7" w14:textId="739A519D" w:rsidR="003A231E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5D42" w14:textId="60A65A87" w:rsidR="003A231E" w:rsidRDefault="004A0F81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4A0F81">
              <w:rPr>
                <w:rFonts w:ascii="Tahoma" w:eastAsia="Tahoma" w:hAnsi="Tahoma" w:cs="Tahoma"/>
                <w:color w:val="000000"/>
                <w:sz w:val="18"/>
                <w:szCs w:val="18"/>
              </w:rPr>
              <w:t>GPS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84EC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Impermeable</w:t>
            </w:r>
          </w:p>
          <w:p w14:paraId="4751086F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Más de 100 hora de duración en modo batería</w:t>
            </w:r>
          </w:p>
          <w:p w14:paraId="0ABD54BB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Mapas precargados Colombia</w:t>
            </w:r>
          </w:p>
          <w:p w14:paraId="1C684B93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Conexión con satélite directa</w:t>
            </w:r>
          </w:p>
          <w:p w14:paraId="6827FE5F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Receptor de alta sensibilidad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615676A6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GPS</w:t>
            </w:r>
          </w:p>
          <w:p w14:paraId="4D12ACF9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Galileo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6082B129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QZSS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10D35088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lastRenderedPageBreak/>
              <w:t>Beidou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15C534B2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Irnss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4983487C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Altímetro barométrico</w:t>
            </w: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ab/>
              <w:t xml:space="preserve"> </w:t>
            </w:r>
          </w:p>
          <w:p w14:paraId="4C80A340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Brújula 3 ejes con compensación de inclinación</w:t>
            </w:r>
          </w:p>
          <w:p w14:paraId="7E039ECB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Brújula GPS en movimiento</w:t>
            </w:r>
          </w:p>
          <w:p w14:paraId="6BEFDC10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Visor – Pantalla</w:t>
            </w:r>
          </w:p>
          <w:p w14:paraId="6BDA37A3" w14:textId="77777777" w:rsidR="00A767C8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Compatible con APP Móviles</w:t>
            </w:r>
          </w:p>
          <w:p w14:paraId="78AC70A2" w14:textId="4C4B9321" w:rsidR="003A231E" w:rsidRPr="00A767C8" w:rsidRDefault="00A767C8" w:rsidP="00A767C8">
            <w:pPr>
              <w:pStyle w:val="Prrafodelist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  <w:sz w:val="20"/>
                <w:szCs w:val="20"/>
              </w:rPr>
            </w:pPr>
            <w:r w:rsidRPr="00A767C8">
              <w:rPr>
                <w:rFonts w:ascii="Tahoma" w:eastAsia="Tahoma" w:hAnsi="Tahoma" w:cs="Tahoma"/>
                <w:color w:val="000000"/>
                <w:sz w:val="18"/>
                <w:szCs w:val="18"/>
              </w:rPr>
              <w:t>Almacenamiento Interno o externo SD o MicroSD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9F7E2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447D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B2968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044E3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F8497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E83AC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5020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B22A" w14:textId="77777777" w:rsidR="003A231E" w:rsidRPr="00DC36C7" w:rsidRDefault="003A231E" w:rsidP="00EE3482">
            <w:pPr>
              <w:jc w:val="center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3ED98" w14:textId="77777777" w:rsidR="003A231E" w:rsidRPr="00DC36C7" w:rsidRDefault="003A231E" w:rsidP="00EE3482">
            <w:pPr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1662615C" w14:textId="77777777" w:rsidR="00A01FD1" w:rsidRDefault="00A01FD1">
      <w:pPr>
        <w:jc w:val="center"/>
        <w:rPr>
          <w:rFonts w:ascii="Tahoma" w:eastAsia="Tahoma" w:hAnsi="Tahoma" w:cs="Tahoma"/>
          <w:b/>
        </w:rPr>
      </w:pPr>
    </w:p>
    <w:p w14:paraId="573DC2F6" w14:textId="77777777" w:rsidR="00A01FD1" w:rsidRDefault="00573D5C">
      <w:pPr>
        <w:rPr>
          <w:rFonts w:ascii="Tahoma" w:eastAsia="Tahoma" w:hAnsi="Tahoma" w:cs="Tahoma"/>
          <w:i/>
        </w:rPr>
      </w:pPr>
      <w:r>
        <w:rPr>
          <w:rFonts w:ascii="Tahoma" w:eastAsia="Tahoma" w:hAnsi="Tahoma" w:cs="Tahoma"/>
          <w:i/>
        </w:rPr>
        <w:t>*Cotizar marcas reconocidas que cuenten con respaldo y garantías y/o sus equivalentes.</w:t>
      </w:r>
    </w:p>
    <w:p w14:paraId="776D4E93" w14:textId="77777777" w:rsidR="00A01FD1" w:rsidRDefault="00A01FD1">
      <w:pPr>
        <w:rPr>
          <w:rFonts w:ascii="Tahoma" w:eastAsia="Tahoma" w:hAnsi="Tahoma" w:cs="Tahoma"/>
          <w:i/>
        </w:rPr>
      </w:pPr>
    </w:p>
    <w:p w14:paraId="376C5D3B" w14:textId="77777777" w:rsidR="00A01FD1" w:rsidRDefault="00573D5C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Mi oferta se mantendrá vigente por un período de: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b/>
          <w:color w:val="FF0000"/>
        </w:rPr>
        <w:t xml:space="preserve">XXX </w:t>
      </w:r>
      <w:r>
        <w:rPr>
          <w:rFonts w:ascii="Tahoma" w:eastAsia="Tahoma" w:hAnsi="Tahoma" w:cs="Tahoma"/>
          <w:color w:val="000000"/>
        </w:rPr>
        <w:t>días calendario, contados a partir de la presentación de la presente cotización. Esta oferta me obliga y podrá ser aceptada en cualquier momento hasta antes del término de dicho período.</w:t>
      </w:r>
    </w:p>
    <w:p w14:paraId="534175C7" w14:textId="77777777" w:rsidR="00A01FD1" w:rsidRDefault="00573D5C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Los productos cotizados tendrán una garantía de </w:t>
      </w:r>
      <w:r>
        <w:rPr>
          <w:rFonts w:ascii="Tahoma" w:eastAsia="Tahoma" w:hAnsi="Tahoma" w:cs="Tahoma"/>
          <w:b/>
          <w:color w:val="FF0000"/>
        </w:rPr>
        <w:t xml:space="preserve">XXX </w:t>
      </w:r>
      <w:r>
        <w:rPr>
          <w:rFonts w:ascii="Tahoma" w:eastAsia="Tahoma" w:hAnsi="Tahoma" w:cs="Tahoma"/>
          <w:color w:val="000000"/>
        </w:rPr>
        <w:t>días, desde el momento de la entrega a satisfacción.</w:t>
      </w:r>
    </w:p>
    <w:p w14:paraId="115028DD" w14:textId="631E52B5" w:rsidR="00A01FD1" w:rsidRDefault="00573D5C">
      <w:pPr>
        <w:numPr>
          <w:ilvl w:val="0"/>
          <w:numId w:val="4"/>
        </w:numPr>
        <w:spacing w:line="360" w:lineRule="auto"/>
        <w:ind w:left="480" w:right="48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El servicio se entregará en las fechas indicadas por ustedes</w:t>
      </w:r>
      <w:r>
        <w:rPr>
          <w:rFonts w:ascii="Tahoma" w:eastAsia="Tahoma" w:hAnsi="Tahoma" w:cs="Tahoma"/>
        </w:rPr>
        <w:t xml:space="preserve"> de acuerdo con el anexo 2 de esta solicitud y </w:t>
      </w:r>
      <w:r>
        <w:rPr>
          <w:rFonts w:ascii="Tahoma" w:eastAsia="Tahoma" w:hAnsi="Tahoma" w:cs="Tahoma"/>
          <w:color w:val="000000"/>
        </w:rPr>
        <w:t>de acuerdo con las especificaciones y obligaciones establecidas en el anexo 2 de la SDC.</w:t>
      </w:r>
    </w:p>
    <w:p w14:paraId="4B3C6A65" w14:textId="77777777" w:rsidR="00A01FD1" w:rsidRDefault="00573D5C">
      <w:pPr>
        <w:numPr>
          <w:ilvl w:val="0"/>
          <w:numId w:val="4"/>
        </w:numPr>
        <w:spacing w:line="360" w:lineRule="auto"/>
        <w:ind w:left="480" w:right="48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Acepto las condiciones de pago de ECOMUN, en la cual se indica que l</w:t>
      </w:r>
      <w:r>
        <w:rPr>
          <w:rFonts w:ascii="Tahoma" w:eastAsia="Tahoma" w:hAnsi="Tahoma" w:cs="Tahoma"/>
        </w:rPr>
        <w:t xml:space="preserve">os pagos se realizarán 30% a la firma del contrato, previa presentación de la respectiva póliza de buen manejo del anticipo por el 100% del valor del anticipo, y póliza de cumplimiento y calidad por el 20% del valor del contrato; y segundo pago por el 70% a la entrega total de los bienes contratados, previa certificación del Representante legal de ECOMUN en la que conste el respectivo cumplimiento a satisfacción. </w:t>
      </w:r>
      <w:r>
        <w:rPr>
          <w:rFonts w:ascii="Tahoma" w:eastAsia="Tahoma" w:hAnsi="Tahoma" w:cs="Tahoma"/>
          <w:color w:val="000000"/>
        </w:rPr>
        <w:t xml:space="preserve">Si mi oferta es aceptada, me comprometo a obtener las garantías a que haya lugar y presentar la documentación al día. </w:t>
      </w:r>
    </w:p>
    <w:p w14:paraId="67CA82CD" w14:textId="77777777" w:rsidR="00A01FD1" w:rsidRDefault="00573D5C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Dejo constancia de que no existen causales de inhabilidad o incompatibilidad que me impidan participar en el presente proceso y suscribir el contrato respectivo.</w:t>
      </w:r>
    </w:p>
    <w:p w14:paraId="5F08D1B4" w14:textId="77777777" w:rsidR="00A01FD1" w:rsidRDefault="00573D5C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Entiendo que esta oferta constituirá una obligación contractual, hasta la preparación y ejecución del Contrato formal;</w:t>
      </w:r>
    </w:p>
    <w:p w14:paraId="7061E16C" w14:textId="77777777" w:rsidR="00A01FD1" w:rsidRDefault="00573D5C">
      <w:pPr>
        <w:numPr>
          <w:ilvl w:val="0"/>
          <w:numId w:val="4"/>
        </w:numPr>
        <w:spacing w:line="360" w:lineRule="auto"/>
        <w:ind w:left="480" w:hanging="480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lastRenderedPageBreak/>
        <w:t xml:space="preserve">Entiendo que ECOMUN no está obligado a aceptar la oferta evaluada como la más baja ni ninguna otra de las ofertas que reciba. </w:t>
      </w:r>
    </w:p>
    <w:p w14:paraId="7611CFD0" w14:textId="77777777" w:rsidR="00A01FD1" w:rsidRDefault="00A01FD1">
      <w:pPr>
        <w:jc w:val="both"/>
        <w:rPr>
          <w:rFonts w:ascii="Tahoma" w:eastAsia="Tahoma" w:hAnsi="Tahoma" w:cs="Tahoma"/>
          <w:color w:val="000000"/>
        </w:rPr>
      </w:pPr>
    </w:p>
    <w:p w14:paraId="245E47D7" w14:textId="77777777" w:rsidR="00A01FD1" w:rsidRDefault="00A01FD1">
      <w:pPr>
        <w:jc w:val="both"/>
        <w:rPr>
          <w:rFonts w:ascii="Tahoma" w:eastAsia="Tahoma" w:hAnsi="Tahoma" w:cs="Tahoma"/>
          <w:color w:val="000000"/>
        </w:rPr>
      </w:pPr>
    </w:p>
    <w:p w14:paraId="4FF6BE86" w14:textId="77777777" w:rsidR="00A01FD1" w:rsidRDefault="00A01FD1">
      <w:pPr>
        <w:jc w:val="both"/>
        <w:rPr>
          <w:rFonts w:ascii="Tahoma" w:eastAsia="Tahoma" w:hAnsi="Tahoma" w:cs="Tahoma"/>
          <w:color w:val="000000"/>
        </w:rPr>
      </w:pPr>
    </w:p>
    <w:p w14:paraId="47F7F618" w14:textId="77777777" w:rsidR="00A01FD1" w:rsidRDefault="00A01FD1">
      <w:pPr>
        <w:jc w:val="both"/>
        <w:rPr>
          <w:rFonts w:ascii="Tahoma" w:eastAsia="Tahoma" w:hAnsi="Tahoma" w:cs="Tahoma"/>
          <w:color w:val="000000"/>
        </w:rPr>
      </w:pPr>
    </w:p>
    <w:p w14:paraId="0EA8C147" w14:textId="77777777" w:rsidR="00A01FD1" w:rsidRDefault="00573D5C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Firma autorizada: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[firma del representante autorizado]</w:t>
      </w:r>
    </w:p>
    <w:p w14:paraId="7B0B6A00" w14:textId="77777777" w:rsidR="00A01FD1" w:rsidRDefault="00573D5C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Nombre y cargo del signatario: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y cargo]</w:t>
      </w:r>
    </w:p>
    <w:p w14:paraId="7FEE7E74" w14:textId="77777777" w:rsidR="00A01FD1" w:rsidRDefault="00573D5C">
      <w:pPr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Nombre del proponente: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completo del proponente]</w:t>
      </w:r>
    </w:p>
    <w:p w14:paraId="7B761D1A" w14:textId="77777777" w:rsidR="00A01FD1" w:rsidRDefault="00A01FD1">
      <w:pPr>
        <w:rPr>
          <w:rFonts w:ascii="Tahoma" w:eastAsia="Tahoma" w:hAnsi="Tahoma" w:cs="Tahoma"/>
        </w:rPr>
      </w:pPr>
    </w:p>
    <w:p w14:paraId="7D475D1C" w14:textId="77777777" w:rsidR="00A01FD1" w:rsidRDefault="00573D5C">
      <w:pPr>
        <w:spacing w:after="200" w:line="276" w:lineRule="auto"/>
        <w:rPr>
          <w:rFonts w:ascii="Tahoma" w:eastAsia="Tahoma" w:hAnsi="Tahoma" w:cs="Tahoma"/>
        </w:rPr>
      </w:pPr>
      <w:r>
        <w:br w:type="page"/>
      </w:r>
    </w:p>
    <w:p w14:paraId="35CC0651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6F1B10BD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7C5E0F27" w14:textId="77777777" w:rsidR="00A01FD1" w:rsidRDefault="00573D5C">
      <w:pPr>
        <w:jc w:val="center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FORMATO INFORMACIÓN DE LA FIRMA</w:t>
      </w:r>
    </w:p>
    <w:p w14:paraId="3F784BF8" w14:textId="77777777" w:rsidR="00A01FD1" w:rsidRDefault="00A01FD1">
      <w:pPr>
        <w:rPr>
          <w:rFonts w:ascii="Tahoma" w:eastAsia="Tahoma" w:hAnsi="Tahoma" w:cs="Tahoma"/>
        </w:rPr>
      </w:pPr>
    </w:p>
    <w:p w14:paraId="05074C3A" w14:textId="77777777" w:rsidR="00A01FD1" w:rsidRDefault="00573D5C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[Si la propuesta se presenta en Asociación, diligenciar un formato por cada firma que integra la asociación]</w:t>
      </w:r>
    </w:p>
    <w:p w14:paraId="04040C77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tbl>
      <w:tblPr>
        <w:tblStyle w:val="a2"/>
        <w:tblW w:w="8976" w:type="dxa"/>
        <w:tblInd w:w="65" w:type="dxa"/>
        <w:tblLayout w:type="fixed"/>
        <w:tblLook w:val="0000" w:firstRow="0" w:lastRow="0" w:firstColumn="0" w:lastColumn="0" w:noHBand="0" w:noVBand="0"/>
      </w:tblPr>
      <w:tblGrid>
        <w:gridCol w:w="3756"/>
        <w:gridCol w:w="2610"/>
        <w:gridCol w:w="2610"/>
      </w:tblGrid>
      <w:tr w:rsidR="00A01FD1" w14:paraId="1A786E94" w14:textId="77777777">
        <w:trPr>
          <w:trHeight w:val="344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5ED7F8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Nombre de la firma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901B6A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1B482E7B" w14:textId="77777777">
        <w:trPr>
          <w:trHeight w:val="263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36D8AB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Nit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2D4BC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64EDB8A0" w14:textId="77777777">
        <w:trPr>
          <w:trHeight w:val="28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2BD3AA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 Representante Legal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3F654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34978094" w14:textId="77777777">
        <w:trPr>
          <w:trHeight w:val="273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0B03D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Cédula de Ciudadanía No.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5CD07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6708461E" w14:textId="77777777">
        <w:trPr>
          <w:trHeight w:val="26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2C6B22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Dirección/Ciudad/País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6C820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7FBA030D" w14:textId="77777777">
        <w:trPr>
          <w:trHeight w:val="281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76EC94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/ Extensión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EB106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6F779999" w14:textId="77777777">
        <w:trPr>
          <w:trHeight w:val="270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13FBB1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Fax y número celular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B736A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2407406F" w14:textId="77777777">
        <w:trPr>
          <w:trHeight w:val="274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4C7898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Correo Electrónico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BB3C5B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2427F12F" w14:textId="77777777">
        <w:trPr>
          <w:trHeight w:val="278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3F9FD7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Nombre del Banco 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E3D9D1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6F193540" w14:textId="77777777">
        <w:trPr>
          <w:trHeight w:val="269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C4BC7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Sucursal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D3D183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49551B21" w14:textId="77777777">
        <w:trPr>
          <w:trHeight w:val="286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CCDF7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Número de la Cuenta de la firma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163DFF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16A14648" w14:textId="77777777">
        <w:trPr>
          <w:trHeight w:val="262"/>
        </w:trPr>
        <w:tc>
          <w:tcPr>
            <w:tcW w:w="37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EA35E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Clase de Cuenta 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CE39F2" w14:textId="77777777" w:rsidR="00A01FD1" w:rsidRDefault="00A01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3"/>
              <w:tblW w:w="24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60"/>
            </w:tblGrid>
            <w:tr w:rsidR="00A01FD1" w14:paraId="28D398DC" w14:textId="77777777">
              <w:trPr>
                <w:trHeight w:val="212"/>
              </w:trPr>
              <w:tc>
                <w:tcPr>
                  <w:tcW w:w="2460" w:type="dxa"/>
                  <w:shd w:val="clear" w:color="auto" w:fill="auto"/>
                  <w:vAlign w:val="bottom"/>
                </w:tcPr>
                <w:p w14:paraId="3991C8DD" w14:textId="77777777" w:rsidR="00A01FD1" w:rsidRDefault="00573D5C">
                  <w:pPr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</w:rPr>
                    <w:t>Corriente</w:t>
                  </w:r>
                </w:p>
              </w:tc>
            </w:tr>
          </w:tbl>
          <w:p w14:paraId="589BE9D7" w14:textId="77777777" w:rsidR="00A01FD1" w:rsidRDefault="00A01FD1">
            <w:pPr>
              <w:rPr>
                <w:rFonts w:ascii="Tahoma" w:eastAsia="Tahoma" w:hAnsi="Tahoma" w:cs="Tahoma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66C69A" w14:textId="77777777" w:rsidR="00A01FD1" w:rsidRDefault="00A01F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ahoma" w:eastAsia="Tahoma" w:hAnsi="Tahoma" w:cs="Tahoma"/>
              </w:rPr>
            </w:pPr>
          </w:p>
          <w:tbl>
            <w:tblPr>
              <w:tblStyle w:val="a4"/>
              <w:tblW w:w="24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60"/>
            </w:tblGrid>
            <w:tr w:rsidR="00A01FD1" w14:paraId="2B954E1B" w14:textId="77777777">
              <w:trPr>
                <w:trHeight w:val="70"/>
              </w:trPr>
              <w:tc>
                <w:tcPr>
                  <w:tcW w:w="2460" w:type="dxa"/>
                  <w:shd w:val="clear" w:color="auto" w:fill="auto"/>
                  <w:vAlign w:val="bottom"/>
                </w:tcPr>
                <w:p w14:paraId="31DDF88F" w14:textId="77777777" w:rsidR="00A01FD1" w:rsidRDefault="00573D5C">
                  <w:pPr>
                    <w:rPr>
                      <w:rFonts w:ascii="Tahoma" w:eastAsia="Tahoma" w:hAnsi="Tahoma" w:cs="Tahoma"/>
                    </w:rPr>
                  </w:pPr>
                  <w:r>
                    <w:rPr>
                      <w:rFonts w:ascii="Tahoma" w:eastAsia="Tahoma" w:hAnsi="Tahoma" w:cs="Tahoma"/>
                    </w:rPr>
                    <w:t>Ahorro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8240" behindDoc="0" locked="0" layoutInCell="1" hidden="0" allowOverlap="1" wp14:anchorId="32F229B1" wp14:editId="0F36303D">
                            <wp:simplePos x="0" y="0"/>
                            <wp:positionH relativeFrom="column">
                              <wp:posOffset>1054100</wp:posOffset>
                            </wp:positionH>
                            <wp:positionV relativeFrom="paragraph">
                              <wp:posOffset>0</wp:posOffset>
                            </wp:positionV>
                            <wp:extent cx="438150" cy="104775"/>
                            <wp:effectExtent l="0" t="0" r="0" b="0"/>
                            <wp:wrapNone/>
                            <wp:docPr id="4" name="Rectángulo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131688" y="3732375"/>
                                      <a:ext cx="428625" cy="95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3268EF2" w14:textId="77777777" w:rsidR="00A01FD1" w:rsidRDefault="00A01FD1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oel="http://schemas.microsoft.com/office/2019/extlst">
                        <w:pict>
                          <v:rect w14:anchorId="32F229B1" id="Rectángulo 4" o:spid="_x0000_s1026" style="position:absolute;margin-left:83pt;margin-top:0;width:34.5pt;height:8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">
                            <v:stroke startarrowwidth="narrow" startarrowlength="short" endarrowwidth="narrow" endarrowlength="short"/>
                            <v:textbox inset="2.53958mm,1.2694mm,2.53958mm,1.2694mm">
                              <w:txbxContent>
                                <w:p w14:paraId="33268EF2" w14:textId="77777777" w:rsidR="00A01FD1" w:rsidRDefault="00A01FD1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9E23894" w14:textId="77777777" w:rsidR="00A01FD1" w:rsidRDefault="00A01FD1">
            <w:pPr>
              <w:rPr>
                <w:rFonts w:ascii="Tahoma" w:eastAsia="Tahoma" w:hAnsi="Tahoma" w:cs="Tahoma"/>
              </w:rPr>
            </w:pPr>
          </w:p>
        </w:tc>
      </w:tr>
      <w:tr w:rsidR="00A01FD1" w14:paraId="10044D18" w14:textId="77777777">
        <w:trPr>
          <w:trHeight w:val="227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1FAB1" w14:textId="77777777" w:rsidR="00A01FD1" w:rsidRDefault="00573D5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Si la empresa tuvo otro nombre indíquelo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B3D88" w14:textId="77777777" w:rsidR="00A01FD1" w:rsidRDefault="00A01FD1">
            <w:pPr>
              <w:rPr>
                <w:rFonts w:ascii="Tahoma" w:eastAsia="Tahoma" w:hAnsi="Tahoma" w:cs="Tahoma"/>
              </w:rPr>
            </w:pPr>
          </w:p>
        </w:tc>
      </w:tr>
      <w:tr w:rsidR="00A01FD1" w14:paraId="2F1DD653" w14:textId="77777777">
        <w:trPr>
          <w:trHeight w:val="272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0E5E86" w14:textId="77777777" w:rsidR="00A01FD1" w:rsidRDefault="00573D5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Tipo de Sociedad y fecha de constitución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4D00A1" w14:textId="77777777" w:rsidR="00A01FD1" w:rsidRDefault="00A01FD1">
            <w:pPr>
              <w:rPr>
                <w:rFonts w:ascii="Tahoma" w:eastAsia="Tahoma" w:hAnsi="Tahoma" w:cs="Tahoma"/>
              </w:rPr>
            </w:pPr>
          </w:p>
        </w:tc>
      </w:tr>
      <w:tr w:rsidR="00A01FD1" w14:paraId="7FD435CF" w14:textId="77777777">
        <w:trPr>
          <w:trHeight w:val="149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B40855" w14:textId="77777777" w:rsidR="00A01FD1" w:rsidRDefault="00573D5C">
            <w:pP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Nombre de otra persona de contacto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05C5D" w14:textId="77777777" w:rsidR="00A01FD1" w:rsidRDefault="00A01FD1">
            <w:pPr>
              <w:rPr>
                <w:rFonts w:ascii="Tahoma" w:eastAsia="Tahoma" w:hAnsi="Tahoma" w:cs="Tahoma"/>
              </w:rPr>
            </w:pPr>
          </w:p>
        </w:tc>
      </w:tr>
      <w:tr w:rsidR="00A01FD1" w14:paraId="63389B07" w14:textId="77777777">
        <w:trPr>
          <w:trHeight w:val="223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13C71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Teléfono / Extensión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186071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0C00B28C" w14:textId="77777777">
        <w:trPr>
          <w:trHeight w:val="126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03C6E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Fax y número celular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AF61E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  <w:tr w:rsidR="00A01FD1" w14:paraId="6209E9EF" w14:textId="77777777">
        <w:trPr>
          <w:trHeight w:val="215"/>
        </w:trPr>
        <w:tc>
          <w:tcPr>
            <w:tcW w:w="3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CE4994" w14:textId="77777777" w:rsidR="00A01FD1" w:rsidRDefault="00573D5C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Correo Electrónico</w:t>
            </w:r>
          </w:p>
        </w:tc>
        <w:tc>
          <w:tcPr>
            <w:tcW w:w="522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E96664" w14:textId="77777777" w:rsidR="00A01FD1" w:rsidRDefault="00573D5C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 </w:t>
            </w:r>
          </w:p>
        </w:tc>
      </w:tr>
    </w:tbl>
    <w:p w14:paraId="31606D56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5B4F4B37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0C05680E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4675AA37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2B0FE49C" w14:textId="77777777" w:rsidR="00A01FD1" w:rsidRDefault="00A01FD1">
      <w:pPr>
        <w:rPr>
          <w:rFonts w:ascii="Tahoma" w:eastAsia="Tahoma" w:hAnsi="Tahoma" w:cs="Tahoma"/>
          <w:b/>
          <w:color w:val="000000"/>
        </w:rPr>
      </w:pPr>
    </w:p>
    <w:p w14:paraId="1BC20C57" w14:textId="77777777" w:rsidR="00A01FD1" w:rsidRDefault="00573D5C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Proponente: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nombre completo del proponente]</w:t>
      </w:r>
    </w:p>
    <w:p w14:paraId="7E602D02" w14:textId="77777777" w:rsidR="00A01FD1" w:rsidRDefault="00573D5C">
      <w:pPr>
        <w:rPr>
          <w:rFonts w:ascii="Tahoma" w:eastAsia="Tahoma" w:hAnsi="Tahoma" w:cs="Tahoma"/>
          <w:color w:val="FF0000"/>
        </w:rPr>
      </w:pPr>
      <w:r>
        <w:rPr>
          <w:rFonts w:ascii="Tahoma" w:eastAsia="Tahoma" w:hAnsi="Tahoma" w:cs="Tahoma"/>
          <w:b/>
          <w:color w:val="000000"/>
        </w:rPr>
        <w:t xml:space="preserve">Nombre: </w:t>
      </w:r>
      <w:r>
        <w:rPr>
          <w:rFonts w:ascii="Tahoma" w:eastAsia="Tahoma" w:hAnsi="Tahoma" w:cs="Tahoma"/>
          <w:color w:val="FF0000"/>
        </w:rPr>
        <w:t>[indicar nombre completo de la persona que firma la propuesta]</w:t>
      </w:r>
    </w:p>
    <w:p w14:paraId="4AABA9E6" w14:textId="77777777" w:rsidR="00A01FD1" w:rsidRDefault="00573D5C">
      <w:pPr>
        <w:rPr>
          <w:rFonts w:ascii="Tahoma" w:eastAsia="Tahoma" w:hAnsi="Tahoma" w:cs="Tahoma"/>
          <w:color w:val="FF0000"/>
        </w:rPr>
      </w:pPr>
      <w:r>
        <w:rPr>
          <w:rFonts w:ascii="Tahoma" w:eastAsia="Tahoma" w:hAnsi="Tahoma" w:cs="Tahoma"/>
          <w:b/>
          <w:color w:val="000000"/>
        </w:rPr>
        <w:t>En calidad de: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</w:rPr>
        <w:t>[indicar el cargo de la persona que firma]</w:t>
      </w:r>
    </w:p>
    <w:p w14:paraId="36A1C648" w14:textId="77777777" w:rsidR="00A01FD1" w:rsidRDefault="00A01FD1">
      <w:pPr>
        <w:rPr>
          <w:rFonts w:ascii="Tahoma" w:eastAsia="Tahoma" w:hAnsi="Tahoma" w:cs="Tahoma"/>
          <w:color w:val="000000"/>
        </w:rPr>
      </w:pPr>
    </w:p>
    <w:p w14:paraId="774076F1" w14:textId="77777777" w:rsidR="00A01FD1" w:rsidRDefault="00A01FD1">
      <w:pPr>
        <w:rPr>
          <w:rFonts w:ascii="Tahoma" w:eastAsia="Tahoma" w:hAnsi="Tahoma" w:cs="Tahoma"/>
          <w:color w:val="000000"/>
        </w:rPr>
      </w:pPr>
    </w:p>
    <w:p w14:paraId="7F2003FE" w14:textId="77777777" w:rsidR="00A01FD1" w:rsidRDefault="00A01FD1">
      <w:pPr>
        <w:rPr>
          <w:rFonts w:ascii="Tahoma" w:eastAsia="Tahoma" w:hAnsi="Tahoma" w:cs="Tahoma"/>
          <w:color w:val="000000"/>
        </w:rPr>
      </w:pPr>
    </w:p>
    <w:p w14:paraId="0A461EA3" w14:textId="77777777" w:rsidR="00A01FD1" w:rsidRDefault="00573D5C">
      <w:pPr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_____________________________________________________________</w:t>
      </w:r>
    </w:p>
    <w:p w14:paraId="3F121454" w14:textId="77777777" w:rsidR="00A01FD1" w:rsidRDefault="00573D5C">
      <w:pPr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000000"/>
        </w:rPr>
        <w:t xml:space="preserve">Firma </w:t>
      </w:r>
      <w:r>
        <w:rPr>
          <w:rFonts w:ascii="Tahoma" w:eastAsia="Tahoma" w:hAnsi="Tahoma" w:cs="Tahoma"/>
          <w:b/>
          <w:color w:val="FF0000"/>
        </w:rPr>
        <w:t>[firma de la persona cuyo nombre y cargo aparecen arriba indicados]</w:t>
      </w:r>
    </w:p>
    <w:p w14:paraId="33A2AE70" w14:textId="77777777" w:rsidR="00A01FD1" w:rsidRDefault="00573D5C">
      <w:pPr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FF0000"/>
        </w:rPr>
        <w:t>El día [día] del mes [mes] de [año]. [Indicar fecha de firma de la propuesta]</w:t>
      </w:r>
    </w:p>
    <w:p w14:paraId="57249EEF" w14:textId="1E69F0AA" w:rsidR="00A01FD1" w:rsidRPr="00573D5C" w:rsidRDefault="00573D5C" w:rsidP="00573D5C">
      <w:pPr>
        <w:jc w:val="both"/>
        <w:rPr>
          <w:rFonts w:ascii="Tahoma" w:eastAsia="Tahoma" w:hAnsi="Tahoma" w:cs="Tahoma"/>
          <w:b/>
          <w:color w:val="FF0000"/>
        </w:rPr>
      </w:pPr>
      <w:r>
        <w:rPr>
          <w:rFonts w:ascii="Tahoma" w:eastAsia="Tahoma" w:hAnsi="Tahoma" w:cs="Tahoma"/>
          <w:b/>
          <w:color w:val="FF0000"/>
        </w:rPr>
        <w:t>[Si la propuesta se presenta en asociación, diligenciar un formato por cada firma que integra la asociación]</w:t>
      </w:r>
    </w:p>
    <w:sectPr w:rsidR="00A01FD1" w:rsidRPr="00573D5C">
      <w:headerReference w:type="default" r:id="rId8"/>
      <w:pgSz w:w="12240" w:h="15840"/>
      <w:pgMar w:top="1560" w:right="680" w:bottom="794" w:left="1418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0F9AF" w14:textId="77777777" w:rsidR="00B13654" w:rsidRDefault="00B13654">
      <w:r>
        <w:separator/>
      </w:r>
    </w:p>
  </w:endnote>
  <w:endnote w:type="continuationSeparator" w:id="0">
    <w:p w14:paraId="66AE65B1" w14:textId="77777777" w:rsidR="00B13654" w:rsidRDefault="00B136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586C8628-67FD-9C4C-B0D7-2999271335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AC5CC7-CF18-D144-83F2-4AFEA4E64139}"/>
    <w:embedBold r:id="rId3" w:fontKey="{CCA71977-830F-8C4B-88EA-F5F764B974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487170DA-8550-D04B-94EB-03D3CAFAB18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F9B8DEC-8D73-C646-828A-D0907DAD5E63}"/>
  </w:font>
  <w:font w:name="Noto Sans Symbols">
    <w:charset w:val="00"/>
    <w:family w:val="auto"/>
    <w:pitch w:val="default"/>
    <w:embedRegular r:id="rId6" w:fontKey="{19E1C365-D2A8-5540-AFBD-22CDE47E931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942701B-B41B-1947-AFB4-23A2D6816C05}"/>
    <w:embedBold r:id="rId8" w:fontKey="{63764FD3-55C7-F947-84D8-488950AEA70C}"/>
    <w:embedItalic r:id="rId9" w:fontKey="{E58B63CC-CF34-584C-881E-B061F5C40F43}"/>
    <w:embedBoldItalic r:id="rId10" w:fontKey="{994EF919-3BEB-5041-A7DF-6FE08A4750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6E2C61D6-37B0-7044-AA44-7FEDBA243D7B}"/>
    <w:embedBold r:id="rId12" w:fontKey="{0AC86C39-63A9-4745-9287-1C46B18618E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C229D50-D8C5-9542-A4E7-606433614217}"/>
    <w:embedItalic r:id="rId14" w:fontKey="{0180A500-52B7-2D49-8621-D7772A391D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89B46BAF-B228-3C45-930A-07E064223D1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BA3BB" w14:textId="77777777" w:rsidR="00B13654" w:rsidRDefault="00B13654">
      <w:r>
        <w:separator/>
      </w:r>
    </w:p>
  </w:footnote>
  <w:footnote w:type="continuationSeparator" w:id="0">
    <w:p w14:paraId="4956872B" w14:textId="77777777" w:rsidR="00B13654" w:rsidRDefault="00B136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5920B" w14:textId="77777777" w:rsidR="00A01FD1" w:rsidRDefault="00573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A8DF842" wp14:editId="4379CFD2">
          <wp:simplePos x="0" y="0"/>
          <wp:positionH relativeFrom="column">
            <wp:posOffset>-938529</wp:posOffset>
          </wp:positionH>
          <wp:positionV relativeFrom="paragraph">
            <wp:posOffset>0</wp:posOffset>
          </wp:positionV>
          <wp:extent cx="7844524" cy="1013940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44524" cy="10139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D0FCE"/>
    <w:multiLevelType w:val="hybridMultilevel"/>
    <w:tmpl w:val="85D83428"/>
    <w:lvl w:ilvl="0" w:tplc="46989BD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4A3CC3"/>
    <w:multiLevelType w:val="hybridMultilevel"/>
    <w:tmpl w:val="CCF094C6"/>
    <w:lvl w:ilvl="0" w:tplc="EC10BEEC">
      <w:start w:val="1"/>
      <w:numFmt w:val="bullet"/>
      <w:suff w:val="space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F709D"/>
    <w:multiLevelType w:val="multilevel"/>
    <w:tmpl w:val="27065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9148EE"/>
    <w:multiLevelType w:val="hybridMultilevel"/>
    <w:tmpl w:val="CE1CC59A"/>
    <w:lvl w:ilvl="0" w:tplc="93AC995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81F8B"/>
    <w:multiLevelType w:val="multilevel"/>
    <w:tmpl w:val="8F4A86CA"/>
    <w:lvl w:ilvl="0">
      <w:start w:val="1"/>
      <w:numFmt w:val="lowerLetter"/>
      <w:lvlText w:val="(%1)"/>
      <w:lvlJc w:val="left"/>
      <w:pPr>
        <w:ind w:left="2498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2498" w:hanging="360"/>
      </w:pPr>
    </w:lvl>
    <w:lvl w:ilvl="2">
      <w:start w:val="1"/>
      <w:numFmt w:val="lowerRoman"/>
      <w:lvlText w:val="%3."/>
      <w:lvlJc w:val="right"/>
      <w:pPr>
        <w:ind w:left="3218" w:hanging="180"/>
      </w:pPr>
    </w:lvl>
    <w:lvl w:ilvl="3">
      <w:start w:val="1"/>
      <w:numFmt w:val="decimal"/>
      <w:lvlText w:val="%4."/>
      <w:lvlJc w:val="left"/>
      <w:pPr>
        <w:ind w:left="3938" w:hanging="360"/>
      </w:pPr>
    </w:lvl>
    <w:lvl w:ilvl="4">
      <w:start w:val="1"/>
      <w:numFmt w:val="lowerLetter"/>
      <w:lvlText w:val="%5."/>
      <w:lvlJc w:val="left"/>
      <w:pPr>
        <w:ind w:left="4658" w:hanging="360"/>
      </w:pPr>
    </w:lvl>
    <w:lvl w:ilvl="5">
      <w:start w:val="1"/>
      <w:numFmt w:val="lowerRoman"/>
      <w:lvlText w:val="%6."/>
      <w:lvlJc w:val="right"/>
      <w:pPr>
        <w:ind w:left="5378" w:hanging="180"/>
      </w:pPr>
    </w:lvl>
    <w:lvl w:ilvl="6">
      <w:start w:val="1"/>
      <w:numFmt w:val="decimal"/>
      <w:lvlText w:val="%7."/>
      <w:lvlJc w:val="left"/>
      <w:pPr>
        <w:ind w:left="6098" w:hanging="360"/>
      </w:pPr>
    </w:lvl>
    <w:lvl w:ilvl="7">
      <w:start w:val="1"/>
      <w:numFmt w:val="lowerLetter"/>
      <w:lvlText w:val="%8."/>
      <w:lvlJc w:val="left"/>
      <w:pPr>
        <w:ind w:left="6818" w:hanging="360"/>
      </w:pPr>
    </w:lvl>
    <w:lvl w:ilvl="8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9F15B8B"/>
    <w:multiLevelType w:val="multilevel"/>
    <w:tmpl w:val="4858B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3D6234"/>
    <w:multiLevelType w:val="hybridMultilevel"/>
    <w:tmpl w:val="9132A244"/>
    <w:lvl w:ilvl="0" w:tplc="42C61D58">
      <w:start w:val="1"/>
      <w:numFmt w:val="bullet"/>
      <w:suff w:val="space"/>
      <w:lvlText w:val=""/>
      <w:lvlJc w:val="left"/>
      <w:pPr>
        <w:ind w:left="360" w:firstLine="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EB6062"/>
    <w:multiLevelType w:val="multilevel"/>
    <w:tmpl w:val="AED84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63E29E3"/>
    <w:multiLevelType w:val="hybridMultilevel"/>
    <w:tmpl w:val="2B0A90F6"/>
    <w:lvl w:ilvl="0" w:tplc="42C61D5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692853"/>
    <w:multiLevelType w:val="hybridMultilevel"/>
    <w:tmpl w:val="02EEABB6"/>
    <w:lvl w:ilvl="0" w:tplc="029A1B10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42AEE"/>
    <w:multiLevelType w:val="multilevel"/>
    <w:tmpl w:val="57A6127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81777A6"/>
    <w:multiLevelType w:val="hybridMultilevel"/>
    <w:tmpl w:val="DD488C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9C6379"/>
    <w:multiLevelType w:val="hybridMultilevel"/>
    <w:tmpl w:val="D9D68002"/>
    <w:lvl w:ilvl="0" w:tplc="46989BD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4"/>
  </w:num>
  <w:num w:numId="5">
    <w:abstractNumId w:val="7"/>
  </w:num>
  <w:num w:numId="6">
    <w:abstractNumId w:val="11"/>
  </w:num>
  <w:num w:numId="7">
    <w:abstractNumId w:val="8"/>
  </w:num>
  <w:num w:numId="8">
    <w:abstractNumId w:val="6"/>
  </w:num>
  <w:num w:numId="9">
    <w:abstractNumId w:val="0"/>
  </w:num>
  <w:num w:numId="10">
    <w:abstractNumId w:val="1"/>
  </w:num>
  <w:num w:numId="11">
    <w:abstractNumId w:val="3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1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FD1"/>
    <w:rsid w:val="00032EDD"/>
    <w:rsid w:val="00082A5C"/>
    <w:rsid w:val="000B3048"/>
    <w:rsid w:val="000B3F3A"/>
    <w:rsid w:val="001921E2"/>
    <w:rsid w:val="00225F7F"/>
    <w:rsid w:val="00241CFC"/>
    <w:rsid w:val="002E528B"/>
    <w:rsid w:val="00367EC4"/>
    <w:rsid w:val="003A231E"/>
    <w:rsid w:val="003B6E33"/>
    <w:rsid w:val="003E5E59"/>
    <w:rsid w:val="004248BF"/>
    <w:rsid w:val="004A0F81"/>
    <w:rsid w:val="00500B62"/>
    <w:rsid w:val="00573D5C"/>
    <w:rsid w:val="005A2932"/>
    <w:rsid w:val="005C2D26"/>
    <w:rsid w:val="005C5A99"/>
    <w:rsid w:val="005D63C8"/>
    <w:rsid w:val="00604448"/>
    <w:rsid w:val="007A6A7F"/>
    <w:rsid w:val="0082445B"/>
    <w:rsid w:val="0084371D"/>
    <w:rsid w:val="008D769D"/>
    <w:rsid w:val="00915ED5"/>
    <w:rsid w:val="0098323F"/>
    <w:rsid w:val="00A01FD1"/>
    <w:rsid w:val="00A103DE"/>
    <w:rsid w:val="00A137EC"/>
    <w:rsid w:val="00A767C8"/>
    <w:rsid w:val="00AA2282"/>
    <w:rsid w:val="00AB2294"/>
    <w:rsid w:val="00AF260C"/>
    <w:rsid w:val="00AF35C2"/>
    <w:rsid w:val="00B13654"/>
    <w:rsid w:val="00B56581"/>
    <w:rsid w:val="00C2583B"/>
    <w:rsid w:val="00CF75E5"/>
    <w:rsid w:val="00D1118B"/>
    <w:rsid w:val="00DD4F98"/>
    <w:rsid w:val="00E0074E"/>
    <w:rsid w:val="00E25C11"/>
    <w:rsid w:val="00E37C8B"/>
    <w:rsid w:val="00E51D46"/>
    <w:rsid w:val="00E65F8A"/>
    <w:rsid w:val="00EC78ED"/>
    <w:rsid w:val="00F7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57AFB"/>
  <w15:docId w15:val="{6C572C39-20FF-495A-B297-67525DAC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074E"/>
    <w:rPr>
      <w:lang w:val="es-ES"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rsid w:val="00C25E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C25E2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C25E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C25E2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rsid w:val="00C25E2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C25E26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25E26"/>
    <w:rPr>
      <w:rFonts w:ascii="Tahoma" w:eastAsia="Times New Roman" w:hAnsi="Tahoma" w:cs="Times New Roman"/>
      <w:sz w:val="16"/>
      <w:szCs w:val="16"/>
      <w:lang w:val="es-ES" w:eastAsia="es-ES"/>
    </w:rPr>
  </w:style>
  <w:style w:type="character" w:styleId="Hipervnculo">
    <w:name w:val="Hyperlink"/>
    <w:rsid w:val="00C25E26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C25E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paragraph" w:styleId="Revisin">
    <w:name w:val="Revision"/>
    <w:hidden/>
    <w:uiPriority w:val="99"/>
    <w:semiHidden/>
    <w:rsid w:val="005431B4"/>
    <w:rPr>
      <w:lang w:val="es-ES" w:eastAsia="es-ES"/>
    </w:rPr>
  </w:style>
  <w:style w:type="paragraph" w:styleId="Sinespaciado">
    <w:name w:val="No Spacing"/>
    <w:uiPriority w:val="1"/>
    <w:qFormat/>
    <w:rsid w:val="00105E64"/>
  </w:style>
  <w:style w:type="character" w:styleId="Hipervnculovisitado">
    <w:name w:val="FollowedHyperlink"/>
    <w:basedOn w:val="Fuentedeprrafopredeter"/>
    <w:uiPriority w:val="99"/>
    <w:semiHidden/>
    <w:unhideWhenUsed/>
    <w:rsid w:val="00A946E3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946E3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V2NmliJ/qDZRE00RPZvAdndD4Q==">CgMxLjAyCGguZ2pkZ3hzOAByITF6S0NOWFduTGNJMTBGRE1UQjlFOC1xTjhWRlg0VkQ4Zg==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9</Pages>
  <Words>1427</Words>
  <Characters>7852</Characters>
  <Application>Microsoft Office Word</Application>
  <DocSecurity>0</DocSecurity>
  <Lines>65</Lines>
  <Paragraphs>18</Paragraphs>
  <ScaleCrop>false</ScaleCrop>
  <Company/>
  <LinksUpToDate>false</LinksUpToDate>
  <CharactersWithSpaces>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Johana Ruales</dc:creator>
  <cp:lastModifiedBy>Microsoft Office User</cp:lastModifiedBy>
  <cp:revision>68</cp:revision>
  <cp:lastPrinted>2024-04-19T02:18:00Z</cp:lastPrinted>
  <dcterms:created xsi:type="dcterms:W3CDTF">2024-04-19T02:22:00Z</dcterms:created>
  <dcterms:modified xsi:type="dcterms:W3CDTF">2024-04-24T17:22:00Z</dcterms:modified>
</cp:coreProperties>
</file>